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C4" w:rsidRPr="00163CC4" w:rsidRDefault="00163CC4" w:rsidP="00163CC4">
      <w:pPr>
        <w:spacing w:after="240" w:line="240" w:lineRule="auto"/>
        <w:jc w:val="both"/>
        <w:rPr>
          <w:rFonts w:ascii="Arial" w:eastAsia="Times New Roman" w:hAnsi="Arial" w:cs="Arial"/>
          <w:sz w:val="24"/>
          <w:szCs w:val="24"/>
        </w:rPr>
      </w:pPr>
      <w:bookmarkStart w:id="0" w:name="_GoBack"/>
      <w:bookmarkEnd w:id="0"/>
      <w:r w:rsidRPr="00163CC4">
        <w:rPr>
          <w:rFonts w:ascii="Arial" w:eastAsia="Times New Roman" w:hAnsi="Arial" w:cs="Arial"/>
          <w:b/>
          <w:i/>
          <w:sz w:val="24"/>
          <w:szCs w:val="24"/>
        </w:rPr>
        <w:t>Preamble</w:t>
      </w:r>
    </w:p>
    <w:p w:rsidR="00163CC4" w:rsidRPr="00163CC4" w:rsidRDefault="00163CC4" w:rsidP="00163CC4">
      <w:pPr>
        <w:spacing w:after="240" w:line="240" w:lineRule="auto"/>
        <w:ind w:left="720"/>
        <w:rPr>
          <w:rFonts w:ascii="Arial" w:eastAsia="Times New Roman" w:hAnsi="Arial" w:cs="Arial"/>
          <w:sz w:val="24"/>
          <w:szCs w:val="24"/>
        </w:rPr>
      </w:pPr>
      <w:r w:rsidRPr="00163CC4">
        <w:rPr>
          <w:rFonts w:ascii="Arial" w:eastAsia="Times New Roman" w:hAnsi="Arial" w:cs="Arial"/>
          <w:sz w:val="24"/>
          <w:szCs w:val="24"/>
        </w:rPr>
        <w:t>The University of California (UC) 4</w:t>
      </w:r>
      <w:r w:rsidRPr="00163CC4">
        <w:rPr>
          <w:rFonts w:ascii="Arial" w:eastAsia="Times New Roman" w:hAnsi="Arial" w:cs="Arial"/>
          <w:sz w:val="24"/>
          <w:szCs w:val="24"/>
        </w:rPr>
        <w:noBreakHyphen/>
        <w:t>H Youth Development Program (4</w:t>
      </w:r>
      <w:r w:rsidRPr="00163CC4">
        <w:rPr>
          <w:rFonts w:ascii="Arial" w:eastAsia="Times New Roman" w:hAnsi="Arial" w:cs="Arial"/>
          <w:sz w:val="24"/>
          <w:szCs w:val="24"/>
        </w:rPr>
        <w:noBreakHyphen/>
        <w:t>H YDP) creates supportive environments utilizing learn-by-doing educational experiences for culturally diverse youth and adults to reach their fullest potential. In support of this mission, the 4</w:t>
      </w:r>
      <w:r w:rsidRPr="00163CC4">
        <w:rPr>
          <w:rFonts w:ascii="Arial" w:eastAsia="Times New Roman" w:hAnsi="Arial" w:cs="Arial"/>
          <w:sz w:val="24"/>
          <w:szCs w:val="24"/>
        </w:rPr>
        <w:noBreakHyphen/>
        <w:t>H YDP develops programs that:</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 xml:space="preserve">Are responsive to </w:t>
      </w:r>
      <w:smartTag w:uri="urn:schemas-microsoft-com:office:smarttags" w:element="State">
        <w:smartTag w:uri="urn:schemas-microsoft-com:office:smarttags" w:element="place">
          <w:r w:rsidRPr="00163CC4">
            <w:rPr>
              <w:rFonts w:ascii="Arial" w:eastAsia="Times New Roman" w:hAnsi="Arial" w:cs="Arial"/>
              <w:sz w:val="24"/>
              <w:szCs w:val="24"/>
            </w:rPr>
            <w:t>California</w:t>
          </w:r>
        </w:smartTag>
      </w:smartTag>
      <w:r w:rsidRPr="00163CC4">
        <w:rPr>
          <w:rFonts w:ascii="Arial" w:eastAsia="Times New Roman" w:hAnsi="Arial" w:cs="Arial"/>
          <w:sz w:val="24"/>
          <w:szCs w:val="24"/>
        </w:rPr>
        <w:t>’s youth and families;</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Are inclusive and diverse;</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Are innovative and adaptable;</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Are accountable for their actions and resources;</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Are collaborative and team focused;</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Are honest, fair and equitable;</w:t>
      </w:r>
    </w:p>
    <w:p w:rsidR="00163CC4" w:rsidRPr="00163CC4" w:rsidRDefault="00163CC4" w:rsidP="00163CC4">
      <w:pPr>
        <w:numPr>
          <w:ilvl w:val="0"/>
          <w:numId w:val="4"/>
        </w:numPr>
        <w:tabs>
          <w:tab w:val="num" w:pos="1080"/>
        </w:tabs>
        <w:spacing w:after="0" w:line="240" w:lineRule="auto"/>
        <w:ind w:left="1080"/>
        <w:jc w:val="both"/>
        <w:rPr>
          <w:rFonts w:ascii="Arial" w:eastAsia="Times New Roman" w:hAnsi="Arial" w:cs="Arial"/>
          <w:sz w:val="24"/>
          <w:szCs w:val="24"/>
        </w:rPr>
      </w:pPr>
      <w:r w:rsidRPr="00163CC4">
        <w:rPr>
          <w:rFonts w:ascii="Arial" w:eastAsia="Times New Roman" w:hAnsi="Arial" w:cs="Arial"/>
          <w:sz w:val="24"/>
          <w:szCs w:val="24"/>
        </w:rPr>
        <w:t>Are respectful for the health and well-being of people, animals and the environment;</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Foster leadership and volunteerism in youth and adults;</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Develop skills that benefit youth throughout life;</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Build partnerships for programming and funding; and</w:t>
      </w:r>
    </w:p>
    <w:p w:rsidR="00163CC4" w:rsidRPr="00163CC4" w:rsidRDefault="00163CC4" w:rsidP="00163CC4">
      <w:pPr>
        <w:numPr>
          <w:ilvl w:val="0"/>
          <w:numId w:val="4"/>
        </w:numPr>
        <w:tabs>
          <w:tab w:val="num" w:pos="1080"/>
        </w:tabs>
        <w:spacing w:after="0" w:line="240" w:lineRule="auto"/>
        <w:ind w:hanging="720"/>
        <w:jc w:val="both"/>
        <w:rPr>
          <w:rFonts w:ascii="Arial" w:eastAsia="Times New Roman" w:hAnsi="Arial" w:cs="Arial"/>
          <w:sz w:val="24"/>
          <w:szCs w:val="24"/>
        </w:rPr>
      </w:pPr>
      <w:r w:rsidRPr="00163CC4">
        <w:rPr>
          <w:rFonts w:ascii="Arial" w:eastAsia="Times New Roman" w:hAnsi="Arial" w:cs="Arial"/>
          <w:sz w:val="24"/>
          <w:szCs w:val="24"/>
        </w:rPr>
        <w:t>Use research-based knowledge and the Land Grant University System.</w:t>
      </w:r>
    </w:p>
    <w:p w:rsidR="00163CC4" w:rsidRPr="00163CC4" w:rsidRDefault="00163CC4" w:rsidP="00163CC4">
      <w:pPr>
        <w:spacing w:after="0" w:line="240" w:lineRule="auto"/>
        <w:ind w:left="806"/>
        <w:jc w:val="both"/>
        <w:rPr>
          <w:rFonts w:ascii="Arial" w:eastAsia="Times New Roman" w:hAnsi="Arial" w:cs="Arial"/>
          <w:sz w:val="24"/>
          <w:szCs w:val="24"/>
        </w:rPr>
      </w:pPr>
    </w:p>
    <w:p w:rsidR="00163CC4" w:rsidRDefault="00163CC4" w:rsidP="00163CC4">
      <w:pPr>
        <w:spacing w:after="0" w:line="240" w:lineRule="auto"/>
        <w:ind w:left="720"/>
        <w:rPr>
          <w:rFonts w:ascii="Arial" w:eastAsia="Times New Roman" w:hAnsi="Arial" w:cs="Arial"/>
          <w:sz w:val="24"/>
          <w:szCs w:val="24"/>
        </w:rPr>
      </w:pPr>
      <w:r w:rsidRPr="00163CC4">
        <w:rPr>
          <w:rFonts w:ascii="Arial" w:eastAsia="Times New Roman" w:hAnsi="Arial" w:cs="Arial"/>
          <w:sz w:val="24"/>
          <w:szCs w:val="24"/>
        </w:rPr>
        <w:t>The 4</w:t>
      </w:r>
      <w:r w:rsidRPr="00163CC4">
        <w:rPr>
          <w:rFonts w:ascii="Arial" w:eastAsia="Times New Roman" w:hAnsi="Arial" w:cs="Arial"/>
          <w:sz w:val="24"/>
          <w:szCs w:val="24"/>
        </w:rPr>
        <w:noBreakHyphen/>
        <w:t>H organization includes all 4</w:t>
      </w:r>
      <w:r w:rsidRPr="00163CC4">
        <w:rPr>
          <w:rFonts w:ascii="Arial" w:eastAsia="Times New Roman" w:hAnsi="Arial" w:cs="Arial"/>
          <w:sz w:val="24"/>
          <w:szCs w:val="24"/>
        </w:rPr>
        <w:noBreakHyphen/>
        <w:t>H youth development and education programs and groups such as the State 4</w:t>
      </w:r>
      <w:r w:rsidRPr="00163CC4">
        <w:rPr>
          <w:rFonts w:ascii="Arial" w:eastAsia="Times New Roman" w:hAnsi="Arial" w:cs="Arial"/>
          <w:sz w:val="24"/>
          <w:szCs w:val="24"/>
        </w:rPr>
        <w:noBreakHyphen/>
        <w:t>H Council, the Sectional 4</w:t>
      </w:r>
      <w:r w:rsidRPr="00163CC4">
        <w:rPr>
          <w:rFonts w:ascii="Arial" w:eastAsia="Times New Roman" w:hAnsi="Arial" w:cs="Arial"/>
          <w:sz w:val="24"/>
          <w:szCs w:val="24"/>
        </w:rPr>
        <w:noBreakHyphen/>
        <w:t>H Councils, County 4</w:t>
      </w:r>
      <w:r w:rsidRPr="00163CC4">
        <w:rPr>
          <w:rFonts w:ascii="Arial" w:eastAsia="Times New Roman" w:hAnsi="Arial" w:cs="Arial"/>
          <w:sz w:val="24"/>
          <w:szCs w:val="24"/>
        </w:rPr>
        <w:noBreakHyphen/>
        <w:t>H Councils and all subsidiary 4</w:t>
      </w:r>
      <w:r w:rsidRPr="00163CC4">
        <w:rPr>
          <w:rFonts w:ascii="Arial" w:eastAsia="Times New Roman" w:hAnsi="Arial" w:cs="Arial"/>
          <w:sz w:val="24"/>
          <w:szCs w:val="24"/>
        </w:rPr>
        <w:noBreakHyphen/>
        <w:t>H units. Through the 4</w:t>
      </w:r>
      <w:r w:rsidRPr="00163CC4">
        <w:rPr>
          <w:rFonts w:ascii="Arial" w:eastAsia="Times New Roman" w:hAnsi="Arial" w:cs="Arial"/>
          <w:sz w:val="24"/>
          <w:szCs w:val="24"/>
        </w:rPr>
        <w:noBreakHyphen/>
        <w:t>H organization, volunteers and UC Cooperative Extension 4</w:t>
      </w:r>
      <w:r w:rsidRPr="00163CC4">
        <w:rPr>
          <w:rFonts w:ascii="Arial" w:eastAsia="Times New Roman" w:hAnsi="Arial" w:cs="Arial"/>
          <w:sz w:val="24"/>
          <w:szCs w:val="24"/>
        </w:rPr>
        <w:noBreakHyphen/>
        <w:t>H staff can work together more effectively to extend the 4</w:t>
      </w:r>
      <w:r w:rsidRPr="00163CC4">
        <w:rPr>
          <w:rFonts w:ascii="Arial" w:eastAsia="Times New Roman" w:hAnsi="Arial" w:cs="Arial"/>
          <w:sz w:val="24"/>
          <w:szCs w:val="24"/>
        </w:rPr>
        <w:noBreakHyphen/>
        <w:t>H YDP to the youth of the state, and assist in promoting and achieving the goals of the State 4</w:t>
      </w:r>
      <w:r w:rsidRPr="00163CC4">
        <w:rPr>
          <w:rFonts w:ascii="Arial" w:eastAsia="Times New Roman" w:hAnsi="Arial" w:cs="Arial"/>
          <w:sz w:val="24"/>
          <w:szCs w:val="24"/>
        </w:rPr>
        <w:noBreakHyphen/>
        <w:t>H YDP. The UC Cooperative Extension 4-H YDP staff has final authority to interpret University policies and procedures and is responsible for ensuring that are state and federal laws, 4-H YDP policies, procedures and core values are adhered to.</w:t>
      </w:r>
    </w:p>
    <w:p w:rsidR="006E75DB" w:rsidRPr="00163CC4" w:rsidRDefault="006E75DB" w:rsidP="00163CC4">
      <w:pPr>
        <w:spacing w:after="0" w:line="240" w:lineRule="auto"/>
        <w:ind w:left="720"/>
        <w:rPr>
          <w:rFonts w:ascii="Arial" w:eastAsia="Times New Roman" w:hAnsi="Arial" w:cs="Arial"/>
          <w:sz w:val="24"/>
          <w:szCs w:val="24"/>
        </w:rPr>
      </w:pPr>
    </w:p>
    <w:tbl>
      <w:tblPr>
        <w:tblW w:w="0" w:type="auto"/>
        <w:tblLayout w:type="fixed"/>
        <w:tblLook w:val="0000" w:firstRow="0" w:lastRow="0" w:firstColumn="0" w:lastColumn="0" w:noHBand="0" w:noVBand="0"/>
      </w:tblPr>
      <w:tblGrid>
        <w:gridCol w:w="648"/>
        <w:gridCol w:w="8910"/>
      </w:tblGrid>
      <w:tr w:rsidR="00163CC4" w:rsidRPr="00163CC4" w:rsidTr="00762EBA">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r w:rsidRPr="00163CC4">
              <w:rPr>
                <w:rFonts w:ascii="Arial" w:eastAsia="Times New Roman" w:hAnsi="Arial" w:cs="Arial"/>
                <w:sz w:val="24"/>
                <w:szCs w:val="24"/>
              </w:rPr>
              <w:t>R</w:t>
            </w:r>
          </w:p>
        </w:tc>
        <w:tc>
          <w:tcPr>
            <w:tcW w:w="8910" w:type="dxa"/>
            <w:tcBorders>
              <w:top w:val="nil"/>
              <w:left w:val="nil"/>
              <w:bottom w:val="nil"/>
              <w:right w:val="nil"/>
            </w:tcBorders>
          </w:tcPr>
          <w:p w:rsidR="00163CC4" w:rsidRPr="00163CC4" w:rsidRDefault="00163CC4" w:rsidP="00163CC4">
            <w:pPr>
              <w:keepNext/>
              <w:spacing w:after="0" w:line="240" w:lineRule="auto"/>
              <w:jc w:val="center"/>
              <w:outlineLvl w:val="1"/>
              <w:rPr>
                <w:rFonts w:ascii="Arial" w:eastAsia="Times New Roman" w:hAnsi="Arial" w:cs="Arial"/>
                <w:b/>
                <w:sz w:val="24"/>
                <w:szCs w:val="24"/>
              </w:rPr>
            </w:pPr>
            <w:r w:rsidRPr="00163CC4">
              <w:rPr>
                <w:rFonts w:ascii="Arial" w:eastAsia="Times New Roman" w:hAnsi="Arial" w:cs="Arial"/>
                <w:b/>
                <w:sz w:val="24"/>
                <w:szCs w:val="20"/>
              </w:rPr>
              <w:t>Article I</w:t>
            </w:r>
            <w:r w:rsidRPr="00163CC4">
              <w:rPr>
                <w:rFonts w:ascii="Arial" w:eastAsia="Times New Roman" w:hAnsi="Arial" w:cs="Arial"/>
                <w:b/>
                <w:sz w:val="24"/>
                <w:szCs w:val="20"/>
              </w:rPr>
              <w:br/>
              <w:t>Name and Scope</w:t>
            </w:r>
          </w:p>
        </w:tc>
      </w:tr>
      <w:tr w:rsidR="00163CC4" w:rsidRPr="00163CC4" w:rsidTr="00762EBA">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spacing w:after="0" w:line="240" w:lineRule="auto"/>
              <w:jc w:val="both"/>
              <w:rPr>
                <w:rFonts w:ascii="Arial" w:eastAsia="Times New Roman" w:hAnsi="Arial" w:cs="Arial"/>
                <w:i/>
                <w:sz w:val="24"/>
                <w:szCs w:val="24"/>
              </w:rPr>
            </w:pPr>
          </w:p>
        </w:tc>
      </w:tr>
      <w:tr w:rsidR="00163CC4" w:rsidRPr="00163CC4" w:rsidTr="00762EBA">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1-- Name</w:t>
            </w:r>
          </w:p>
          <w:p w:rsidR="00163CC4" w:rsidRPr="00163CC4" w:rsidRDefault="00163CC4" w:rsidP="00163CC4">
            <w:pPr>
              <w:spacing w:after="0" w:line="240" w:lineRule="auto"/>
              <w:rPr>
                <w:rFonts w:ascii="Arial" w:eastAsia="Times New Roman" w:hAnsi="Arial" w:cs="Arial"/>
                <w:sz w:val="24"/>
                <w:szCs w:val="24"/>
              </w:rPr>
            </w:pPr>
            <w:r w:rsidRPr="00163CC4">
              <w:rPr>
                <w:rFonts w:ascii="Arial" w:eastAsia="Times New Roman" w:hAnsi="Arial" w:cs="Arial"/>
                <w:sz w:val="24"/>
                <w:szCs w:val="24"/>
              </w:rPr>
              <w:t xml:space="preserve">The name of this organization shall be the </w:t>
            </w:r>
            <w:smartTag w:uri="urn:schemas-microsoft-com:office:smarttags" w:element="place">
              <w:smartTag w:uri="urn:schemas-microsoft-com:office:smarttags" w:element="PlaceName">
                <w:r w:rsidRPr="00163CC4">
                  <w:rPr>
                    <w:rFonts w:ascii="Arial" w:eastAsia="Times New Roman" w:hAnsi="Arial" w:cs="Arial"/>
                    <w:sz w:val="24"/>
                    <w:szCs w:val="24"/>
                  </w:rPr>
                  <w:t>California</w:t>
                </w:r>
              </w:smartTag>
              <w:r w:rsidRPr="00163CC4">
                <w:rPr>
                  <w:rFonts w:ascii="Arial" w:eastAsia="Times New Roman" w:hAnsi="Arial" w:cs="Arial"/>
                  <w:sz w:val="24"/>
                  <w:szCs w:val="24"/>
                </w:rPr>
                <w:t xml:space="preserve"> </w:t>
              </w:r>
              <w:smartTag w:uri="urn:schemas-microsoft-com:office:smarttags" w:element="PlaceType">
                <w:r w:rsidRPr="00163CC4">
                  <w:rPr>
                    <w:rFonts w:ascii="Arial" w:eastAsia="Times New Roman" w:hAnsi="Arial" w:cs="Arial"/>
                    <w:sz w:val="24"/>
                    <w:szCs w:val="24"/>
                  </w:rPr>
                  <w:t>State</w:t>
                </w:r>
              </w:smartTag>
            </w:smartTag>
            <w:r w:rsidRPr="00163CC4">
              <w:rPr>
                <w:rFonts w:ascii="Arial" w:eastAsia="Times New Roman" w:hAnsi="Arial" w:cs="Arial"/>
                <w:sz w:val="24"/>
                <w:szCs w:val="24"/>
              </w:rPr>
              <w:t xml:space="preserve"> 4-H Council.</w:t>
            </w:r>
          </w:p>
        </w:tc>
      </w:tr>
      <w:tr w:rsidR="00163CC4" w:rsidRPr="00163CC4" w:rsidTr="00762EBA">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spacing w:after="0" w:line="240" w:lineRule="auto"/>
              <w:jc w:val="both"/>
              <w:rPr>
                <w:rFonts w:ascii="Arial" w:eastAsia="Times New Roman" w:hAnsi="Arial" w:cs="Arial"/>
                <w:i/>
                <w:sz w:val="24"/>
                <w:szCs w:val="24"/>
              </w:rPr>
            </w:pPr>
          </w:p>
        </w:tc>
      </w:tr>
    </w:tbl>
    <w:p w:rsidR="00D17C84" w:rsidRDefault="00D17C84" w:rsidP="00D17C84">
      <w:pPr>
        <w:pStyle w:val="Default"/>
        <w:ind w:left="-810" w:right="-900"/>
        <w:rPr>
          <w:rFonts w:ascii="Arial" w:hAnsi="Arial" w:cs="Arial"/>
          <w:color w:val="auto"/>
          <w:sz w:val="16"/>
          <w:szCs w:val="16"/>
        </w:rPr>
      </w:pPr>
    </w:p>
    <w:tbl>
      <w:tblPr>
        <w:tblW w:w="0" w:type="auto"/>
        <w:tblLayout w:type="fixed"/>
        <w:tblLook w:val="0000" w:firstRow="0" w:lastRow="0" w:firstColumn="0" w:lastColumn="0" w:noHBand="0" w:noVBand="0"/>
      </w:tblPr>
      <w:tblGrid>
        <w:gridCol w:w="648"/>
        <w:gridCol w:w="8910"/>
      </w:tblGrid>
      <w:tr w:rsidR="00163CC4" w:rsidRPr="00163CC4" w:rsidTr="00F631F2">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2 -- Scope</w:t>
            </w:r>
          </w:p>
          <w:p w:rsidR="00163CC4" w:rsidRPr="00163CC4" w:rsidRDefault="00163CC4" w:rsidP="00163CC4">
            <w:pPr>
              <w:keepNext/>
              <w:spacing w:after="0" w:line="240" w:lineRule="auto"/>
              <w:rPr>
                <w:rFonts w:ascii="Arial" w:eastAsia="Times New Roman" w:hAnsi="Arial" w:cs="Arial"/>
                <w:b/>
                <w:sz w:val="24"/>
                <w:szCs w:val="20"/>
              </w:rPr>
            </w:pPr>
            <w:r w:rsidRPr="00163CC4">
              <w:rPr>
                <w:rFonts w:ascii="Arial" w:eastAsia="Times New Roman" w:hAnsi="Arial" w:cs="Arial"/>
                <w:sz w:val="24"/>
                <w:szCs w:val="24"/>
              </w:rPr>
              <w:t>The State 4</w:t>
            </w:r>
            <w:r w:rsidRPr="00163CC4">
              <w:rPr>
                <w:rFonts w:ascii="Arial" w:eastAsia="Times New Roman" w:hAnsi="Arial" w:cs="Arial"/>
                <w:sz w:val="24"/>
                <w:szCs w:val="24"/>
              </w:rPr>
              <w:noBreakHyphen/>
              <w:t>H Council works with the State 4</w:t>
            </w:r>
            <w:r w:rsidRPr="00163CC4">
              <w:rPr>
                <w:rFonts w:ascii="Arial" w:eastAsia="Times New Roman" w:hAnsi="Arial" w:cs="Arial"/>
                <w:sz w:val="24"/>
                <w:szCs w:val="24"/>
              </w:rPr>
              <w:noBreakHyphen/>
              <w:t>H YDP Director and cooperates with 4</w:t>
            </w:r>
            <w:r w:rsidRPr="00163CC4">
              <w:rPr>
                <w:rFonts w:ascii="Arial" w:eastAsia="Times New Roman" w:hAnsi="Arial" w:cs="Arial"/>
                <w:sz w:val="24"/>
                <w:szCs w:val="24"/>
              </w:rPr>
              <w:noBreakHyphen/>
              <w:t>H YDP staff to coordinate, plan, conduct, and evaluate statewide 4</w:t>
            </w:r>
            <w:r w:rsidRPr="00163CC4">
              <w:rPr>
                <w:rFonts w:ascii="Arial" w:eastAsia="Times New Roman" w:hAnsi="Arial" w:cs="Arial"/>
                <w:sz w:val="24"/>
                <w:szCs w:val="24"/>
              </w:rPr>
              <w:noBreakHyphen/>
              <w:t>H YD programs, events, and activities.</w:t>
            </w:r>
          </w:p>
        </w:tc>
      </w:tr>
      <w:tr w:rsidR="00163CC4" w:rsidRPr="00163CC4" w:rsidTr="00F631F2">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spacing w:after="0" w:line="240" w:lineRule="auto"/>
              <w:jc w:val="both"/>
              <w:rPr>
                <w:rFonts w:ascii="Arial" w:eastAsia="Times New Roman" w:hAnsi="Arial" w:cs="Arial"/>
                <w:i/>
                <w:sz w:val="24"/>
                <w:szCs w:val="24"/>
              </w:rPr>
            </w:pPr>
          </w:p>
        </w:tc>
      </w:tr>
      <w:tr w:rsidR="00163CC4" w:rsidRPr="00163CC4" w:rsidTr="00F631F2">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r w:rsidRPr="00163CC4">
              <w:rPr>
                <w:rFonts w:ascii="Arial" w:eastAsia="Times New Roman" w:hAnsi="Arial" w:cs="Arial"/>
                <w:sz w:val="24"/>
                <w:szCs w:val="24"/>
              </w:rPr>
              <w:lastRenderedPageBreak/>
              <w:t>R</w:t>
            </w:r>
          </w:p>
        </w:tc>
        <w:tc>
          <w:tcPr>
            <w:tcW w:w="8910" w:type="dxa"/>
            <w:tcBorders>
              <w:top w:val="nil"/>
              <w:left w:val="nil"/>
              <w:bottom w:val="nil"/>
              <w:right w:val="nil"/>
            </w:tcBorders>
          </w:tcPr>
          <w:p w:rsidR="00163CC4" w:rsidRPr="00163CC4" w:rsidRDefault="00163CC4" w:rsidP="00163CC4">
            <w:pPr>
              <w:keepNext/>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0"/>
              </w:rPr>
              <w:t>Article II</w:t>
            </w:r>
            <w:r w:rsidRPr="00163CC4">
              <w:rPr>
                <w:rFonts w:ascii="Arial" w:eastAsia="Times New Roman" w:hAnsi="Arial" w:cs="Arial"/>
                <w:b/>
                <w:sz w:val="24"/>
                <w:szCs w:val="20"/>
              </w:rPr>
              <w:br/>
              <w:t>Purpose</w:t>
            </w:r>
          </w:p>
        </w:tc>
      </w:tr>
      <w:tr w:rsidR="00163CC4" w:rsidRPr="00163CC4" w:rsidTr="00F631F2">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spacing w:after="0" w:line="240" w:lineRule="auto"/>
              <w:jc w:val="center"/>
              <w:rPr>
                <w:rFonts w:ascii="Arial" w:eastAsia="Times New Roman" w:hAnsi="Arial" w:cs="Arial"/>
                <w:b/>
                <w:sz w:val="24"/>
                <w:szCs w:val="20"/>
              </w:rPr>
            </w:pPr>
          </w:p>
        </w:tc>
      </w:tr>
      <w:tr w:rsidR="00163CC4" w:rsidRPr="00163CC4" w:rsidTr="00F631F2">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spacing w:after="240" w:line="240" w:lineRule="auto"/>
              <w:rPr>
                <w:rFonts w:ascii="Arial" w:eastAsia="Times New Roman" w:hAnsi="Arial" w:cs="Arial"/>
                <w:i/>
                <w:sz w:val="24"/>
                <w:szCs w:val="24"/>
                <w:u w:val="single"/>
              </w:rPr>
            </w:pPr>
            <w:r w:rsidRPr="00163CC4">
              <w:rPr>
                <w:rFonts w:ascii="Arial" w:eastAsia="Times New Roman" w:hAnsi="Arial" w:cs="Arial"/>
                <w:i/>
                <w:sz w:val="24"/>
                <w:szCs w:val="24"/>
              </w:rPr>
              <w:t>Section 1 -- Purpose</w:t>
            </w:r>
          </w:p>
          <w:p w:rsidR="00163CC4" w:rsidRPr="00163CC4" w:rsidRDefault="00163CC4" w:rsidP="00163CC4">
            <w:pPr>
              <w:keepNext/>
              <w:spacing w:after="0" w:line="240" w:lineRule="auto"/>
              <w:rPr>
                <w:rFonts w:ascii="Arial" w:eastAsia="Times New Roman" w:hAnsi="Arial" w:cs="Arial"/>
                <w:b/>
                <w:sz w:val="24"/>
                <w:szCs w:val="20"/>
              </w:rPr>
            </w:pPr>
            <w:r w:rsidRPr="00163CC4">
              <w:rPr>
                <w:rFonts w:ascii="Arial" w:eastAsia="Times New Roman" w:hAnsi="Arial" w:cs="Arial"/>
                <w:sz w:val="24"/>
                <w:szCs w:val="24"/>
              </w:rPr>
              <w:t>The objective of the California State 4</w:t>
            </w:r>
            <w:r w:rsidRPr="00163CC4">
              <w:rPr>
                <w:rFonts w:ascii="Arial" w:eastAsia="Times New Roman" w:hAnsi="Arial" w:cs="Arial"/>
                <w:sz w:val="24"/>
                <w:szCs w:val="24"/>
              </w:rPr>
              <w:noBreakHyphen/>
              <w:t>H Council is to contribute to the growth and development of the 4</w:t>
            </w:r>
            <w:r w:rsidRPr="00163CC4">
              <w:rPr>
                <w:rFonts w:ascii="Arial" w:eastAsia="Times New Roman" w:hAnsi="Arial" w:cs="Arial"/>
                <w:sz w:val="24"/>
                <w:szCs w:val="24"/>
              </w:rPr>
              <w:noBreakHyphen/>
              <w:t>H YDP by strengthening the work of the Sectional and County 4</w:t>
            </w:r>
            <w:r w:rsidRPr="00163CC4">
              <w:rPr>
                <w:rFonts w:ascii="Arial" w:eastAsia="Times New Roman" w:hAnsi="Arial" w:cs="Arial"/>
                <w:sz w:val="24"/>
                <w:szCs w:val="24"/>
              </w:rPr>
              <w:noBreakHyphen/>
              <w:t>H Councils and promoting constructive thinking among volunteers to enable them to help youth develop character and leadership through California’s 4</w:t>
            </w:r>
            <w:r w:rsidRPr="00163CC4">
              <w:rPr>
                <w:rFonts w:ascii="Arial" w:eastAsia="Times New Roman" w:hAnsi="Arial" w:cs="Arial"/>
                <w:sz w:val="24"/>
                <w:szCs w:val="24"/>
              </w:rPr>
              <w:noBreakHyphen/>
              <w:t>H YDP, and to promote the relevance of the 4</w:t>
            </w:r>
            <w:r w:rsidRPr="00163CC4">
              <w:rPr>
                <w:rFonts w:ascii="Arial" w:eastAsia="Times New Roman" w:hAnsi="Arial" w:cs="Arial"/>
                <w:sz w:val="24"/>
                <w:szCs w:val="24"/>
              </w:rPr>
              <w:noBreakHyphen/>
              <w:t>H YDP program to youth of diverse cultural and ethnic origins.</w:t>
            </w:r>
          </w:p>
        </w:tc>
      </w:tr>
      <w:tr w:rsidR="00163CC4" w:rsidRPr="00163CC4" w:rsidTr="00F631F2">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spacing w:after="0" w:line="240" w:lineRule="auto"/>
              <w:rPr>
                <w:rFonts w:ascii="Arial" w:eastAsia="Times New Roman" w:hAnsi="Arial" w:cs="Arial"/>
                <w:i/>
                <w:sz w:val="24"/>
                <w:szCs w:val="24"/>
              </w:rPr>
            </w:pPr>
          </w:p>
        </w:tc>
      </w:tr>
      <w:tr w:rsidR="00163CC4" w:rsidRPr="00163CC4" w:rsidTr="00F631F2">
        <w:trPr>
          <w:trHeight w:val="1665"/>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spacing w:after="240" w:line="240" w:lineRule="auto"/>
              <w:jc w:val="both"/>
              <w:rPr>
                <w:rFonts w:ascii="Arial" w:eastAsia="Times New Roman" w:hAnsi="Arial" w:cs="Arial"/>
                <w:i/>
                <w:sz w:val="24"/>
                <w:szCs w:val="24"/>
                <w:u w:val="single"/>
              </w:rPr>
            </w:pPr>
            <w:r w:rsidRPr="00163CC4">
              <w:rPr>
                <w:rFonts w:ascii="Arial" w:eastAsia="Times New Roman" w:hAnsi="Arial" w:cs="Arial"/>
                <w:i/>
                <w:sz w:val="24"/>
                <w:szCs w:val="24"/>
              </w:rPr>
              <w:t>Section 2 -- Operation</w:t>
            </w:r>
          </w:p>
          <w:p w:rsidR="00163CC4" w:rsidRPr="00163CC4" w:rsidRDefault="00163CC4" w:rsidP="00163CC4">
            <w:pPr>
              <w:spacing w:after="0" w:line="240" w:lineRule="auto"/>
              <w:rPr>
                <w:rFonts w:ascii="Arial" w:eastAsia="Times New Roman" w:hAnsi="Arial" w:cs="Arial"/>
                <w:sz w:val="24"/>
                <w:szCs w:val="24"/>
              </w:rPr>
            </w:pPr>
            <w:r w:rsidRPr="00163CC4">
              <w:rPr>
                <w:rFonts w:ascii="Arial" w:eastAsia="Times New Roman" w:hAnsi="Arial" w:cs="Arial"/>
                <w:sz w:val="24"/>
                <w:szCs w:val="24"/>
              </w:rPr>
              <w:t>The California State 4</w:t>
            </w:r>
            <w:r w:rsidRPr="00163CC4">
              <w:rPr>
                <w:rFonts w:ascii="Arial" w:eastAsia="Times New Roman" w:hAnsi="Arial" w:cs="Arial"/>
                <w:sz w:val="24"/>
                <w:szCs w:val="24"/>
              </w:rPr>
              <w:noBreakHyphen/>
              <w:t xml:space="preserve">H Council shall operate as </w:t>
            </w:r>
            <w:r w:rsidR="00C37539">
              <w:rPr>
                <w:rFonts w:ascii="Arial" w:eastAsia="Times New Roman" w:hAnsi="Arial" w:cs="Arial"/>
                <w:sz w:val="24"/>
                <w:szCs w:val="24"/>
              </w:rPr>
              <w:t xml:space="preserve">a </w:t>
            </w:r>
            <w:r w:rsidRPr="00163CC4">
              <w:rPr>
                <w:rFonts w:ascii="Arial" w:eastAsia="Times New Roman" w:hAnsi="Arial" w:cs="Arial"/>
                <w:sz w:val="24"/>
                <w:szCs w:val="24"/>
              </w:rPr>
              <w:t>tax-exempt, nonpoli</w:t>
            </w:r>
            <w:r w:rsidR="00B0683F">
              <w:rPr>
                <w:rFonts w:ascii="Arial" w:eastAsia="Times New Roman" w:hAnsi="Arial" w:cs="Arial"/>
                <w:sz w:val="24"/>
                <w:szCs w:val="24"/>
              </w:rPr>
              <w:t xml:space="preserve">tical, educational activity of the University of </w:t>
            </w:r>
            <w:r w:rsidRPr="00163CC4">
              <w:rPr>
                <w:rFonts w:ascii="Arial" w:eastAsia="Times New Roman" w:hAnsi="Arial" w:cs="Arial"/>
                <w:sz w:val="24"/>
                <w:szCs w:val="24"/>
              </w:rPr>
              <w:t>C</w:t>
            </w:r>
            <w:r w:rsidR="00B0683F">
              <w:rPr>
                <w:rFonts w:ascii="Arial" w:eastAsia="Times New Roman" w:hAnsi="Arial" w:cs="Arial"/>
                <w:sz w:val="24"/>
                <w:szCs w:val="24"/>
              </w:rPr>
              <w:t>alifornia in furtherance of 4</w:t>
            </w:r>
            <w:r w:rsidR="00B0683F">
              <w:rPr>
                <w:rFonts w:ascii="Arial" w:eastAsia="Times New Roman" w:hAnsi="Arial" w:cs="Arial"/>
                <w:sz w:val="24"/>
                <w:szCs w:val="24"/>
              </w:rPr>
              <w:noBreakHyphen/>
              <w:t>H YDP</w:t>
            </w:r>
            <w:r w:rsidRPr="00163CC4">
              <w:rPr>
                <w:rFonts w:ascii="Arial" w:eastAsia="Times New Roman" w:hAnsi="Arial" w:cs="Arial"/>
                <w:sz w:val="24"/>
                <w:szCs w:val="24"/>
              </w:rPr>
              <w:t xml:space="preserve"> work in California. </w:t>
            </w:r>
          </w:p>
          <w:p w:rsidR="00163CC4" w:rsidRPr="00163CC4" w:rsidRDefault="00163CC4" w:rsidP="00163CC4">
            <w:pPr>
              <w:spacing w:after="0" w:line="240" w:lineRule="auto"/>
              <w:ind w:left="720"/>
              <w:rPr>
                <w:rFonts w:ascii="Arial" w:eastAsia="Times New Roman" w:hAnsi="Arial" w:cs="Arial"/>
                <w:sz w:val="24"/>
                <w:szCs w:val="24"/>
              </w:rPr>
            </w:pPr>
          </w:p>
        </w:tc>
      </w:tr>
      <w:tr w:rsidR="00163CC4" w:rsidRPr="00163CC4" w:rsidTr="00F631F2">
        <w:trPr>
          <w:trHeight w:val="981"/>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spacing w:after="240" w:line="240" w:lineRule="auto"/>
              <w:jc w:val="both"/>
              <w:rPr>
                <w:rFonts w:ascii="Arial" w:eastAsia="Times New Roman" w:hAnsi="Arial" w:cs="Arial"/>
                <w:i/>
                <w:sz w:val="24"/>
                <w:szCs w:val="24"/>
              </w:rPr>
            </w:pPr>
            <w:r w:rsidRPr="00163CC4">
              <w:rPr>
                <w:rFonts w:ascii="Arial" w:eastAsia="Times New Roman" w:hAnsi="Arial" w:cs="Arial"/>
                <w:i/>
                <w:sz w:val="24"/>
                <w:szCs w:val="24"/>
              </w:rPr>
              <w:t>Section 3 -- Specific Purposes</w:t>
            </w:r>
          </w:p>
          <w:p w:rsidR="00163CC4" w:rsidRPr="00163CC4" w:rsidRDefault="00163CC4" w:rsidP="00163CC4">
            <w:pPr>
              <w:spacing w:after="240" w:line="240" w:lineRule="auto"/>
              <w:ind w:hanging="672"/>
              <w:jc w:val="both"/>
              <w:rPr>
                <w:rFonts w:ascii="Arial" w:eastAsia="Times New Roman" w:hAnsi="Arial" w:cs="Arial"/>
                <w:sz w:val="24"/>
                <w:szCs w:val="24"/>
              </w:rPr>
            </w:pPr>
            <w:r w:rsidRPr="00163CC4">
              <w:rPr>
                <w:rFonts w:ascii="Arial" w:eastAsia="Times New Roman" w:hAnsi="Arial" w:cs="Arial"/>
                <w:sz w:val="24"/>
                <w:szCs w:val="24"/>
              </w:rPr>
              <w:tab/>
              <w:t>The specific purposes for the State 4H Council is organized shall be as follows:</w:t>
            </w:r>
          </w:p>
          <w:p w:rsidR="00163CC4" w:rsidRPr="00163CC4" w:rsidRDefault="00163CC4" w:rsidP="00163CC4">
            <w:pPr>
              <w:numPr>
                <w:ilvl w:val="0"/>
                <w:numId w:val="5"/>
              </w:numPr>
              <w:spacing w:after="240" w:line="240" w:lineRule="auto"/>
              <w:ind w:left="672" w:hanging="600"/>
              <w:rPr>
                <w:rFonts w:ascii="Arial" w:eastAsia="Times New Roman" w:hAnsi="Arial" w:cs="Arial"/>
                <w:sz w:val="24"/>
                <w:szCs w:val="24"/>
              </w:rPr>
            </w:pPr>
            <w:r w:rsidRPr="00163CC4">
              <w:rPr>
                <w:rFonts w:ascii="Arial" w:eastAsia="Times New Roman" w:hAnsi="Arial" w:cs="Arial"/>
                <w:sz w:val="24"/>
                <w:szCs w:val="24"/>
              </w:rPr>
              <w:t>Assist 4-H county councils in implementing programs and projects based upon the educational framework of the 4-H YDP, and the educational goals and standards of county 4-H YDP staff and the program.</w:t>
            </w:r>
          </w:p>
          <w:p w:rsidR="00163CC4" w:rsidRPr="00163CC4" w:rsidRDefault="00163CC4" w:rsidP="00163CC4">
            <w:pPr>
              <w:numPr>
                <w:ilvl w:val="0"/>
                <w:numId w:val="5"/>
              </w:numPr>
              <w:tabs>
                <w:tab w:val="num" w:pos="672"/>
              </w:tabs>
              <w:spacing w:after="240" w:line="240" w:lineRule="auto"/>
              <w:ind w:left="672" w:hanging="600"/>
              <w:rPr>
                <w:rFonts w:ascii="Arial" w:eastAsia="Times New Roman" w:hAnsi="Arial" w:cs="Arial"/>
                <w:sz w:val="24"/>
                <w:szCs w:val="24"/>
              </w:rPr>
            </w:pPr>
            <w:r w:rsidRPr="00163CC4">
              <w:rPr>
                <w:rFonts w:ascii="Arial" w:eastAsia="Times New Roman" w:hAnsi="Arial" w:cs="Arial"/>
                <w:sz w:val="24"/>
                <w:szCs w:val="24"/>
              </w:rPr>
              <w:t xml:space="preserve">Help ensure that all county, sectional and state 4-H YDP programming is consistent with the </w:t>
            </w:r>
            <w:smartTag w:uri="urn:schemas-microsoft-com:office:smarttags" w:element="City">
              <w:smartTag w:uri="urn:schemas-microsoft-com:office:smarttags" w:element="place">
                <w:r w:rsidRPr="00163CC4">
                  <w:rPr>
                    <w:rFonts w:ascii="Arial" w:eastAsia="Times New Roman" w:hAnsi="Arial" w:cs="Arial"/>
                    <w:sz w:val="24"/>
                    <w:szCs w:val="24"/>
                  </w:rPr>
                  <w:t>Mission</w:t>
                </w:r>
              </w:smartTag>
            </w:smartTag>
            <w:r w:rsidRPr="00163CC4">
              <w:rPr>
                <w:rFonts w:ascii="Arial" w:eastAsia="Times New Roman" w:hAnsi="Arial" w:cs="Arial"/>
                <w:sz w:val="24"/>
                <w:szCs w:val="24"/>
              </w:rPr>
              <w:t xml:space="preserve"> and Direction for the California YDP, including the Guiding Principles, Core Values and 4-H Program Criteria.</w:t>
            </w:r>
          </w:p>
          <w:p w:rsidR="00163CC4" w:rsidRPr="00163CC4" w:rsidRDefault="00163CC4" w:rsidP="00163CC4">
            <w:pPr>
              <w:numPr>
                <w:ilvl w:val="0"/>
                <w:numId w:val="5"/>
              </w:numPr>
              <w:tabs>
                <w:tab w:val="num" w:pos="672"/>
              </w:tabs>
              <w:spacing w:after="240" w:line="240" w:lineRule="auto"/>
              <w:ind w:left="672" w:hanging="600"/>
              <w:rPr>
                <w:rFonts w:ascii="Arial" w:eastAsia="Times New Roman" w:hAnsi="Arial" w:cs="Arial"/>
                <w:sz w:val="24"/>
                <w:szCs w:val="24"/>
              </w:rPr>
            </w:pPr>
            <w:r w:rsidRPr="00163CC4">
              <w:rPr>
                <w:rFonts w:ascii="Arial" w:eastAsia="Times New Roman" w:hAnsi="Arial" w:cs="Arial"/>
                <w:sz w:val="24"/>
                <w:szCs w:val="24"/>
              </w:rPr>
              <w:t>Assist 4-H YDP staff in implementing the affirmative action goals and plans of the 4-H YDP so that the equity and parity standards mandated by law and UC policy are met.</w:t>
            </w:r>
          </w:p>
          <w:p w:rsidR="00163CC4" w:rsidRPr="00163CC4" w:rsidRDefault="00163CC4" w:rsidP="00163CC4">
            <w:pPr>
              <w:numPr>
                <w:ilvl w:val="0"/>
                <w:numId w:val="5"/>
              </w:numPr>
              <w:tabs>
                <w:tab w:val="num" w:pos="672"/>
              </w:tabs>
              <w:spacing w:after="240" w:line="240" w:lineRule="auto"/>
              <w:ind w:left="672" w:hanging="600"/>
              <w:rPr>
                <w:rFonts w:ascii="Arial" w:eastAsia="Times New Roman" w:hAnsi="Arial" w:cs="Arial"/>
                <w:sz w:val="24"/>
                <w:szCs w:val="24"/>
              </w:rPr>
            </w:pPr>
            <w:r w:rsidRPr="00163CC4">
              <w:rPr>
                <w:rFonts w:ascii="Arial" w:eastAsia="Times New Roman" w:hAnsi="Arial" w:cs="Arial"/>
                <w:sz w:val="24"/>
                <w:szCs w:val="24"/>
              </w:rPr>
              <w:t>Develop ideas for expanding and improving 4</w:t>
            </w:r>
            <w:r w:rsidRPr="00163CC4">
              <w:rPr>
                <w:rFonts w:ascii="Arial" w:eastAsia="Times New Roman" w:hAnsi="Arial" w:cs="Arial"/>
                <w:sz w:val="24"/>
                <w:szCs w:val="24"/>
              </w:rPr>
              <w:noBreakHyphen/>
              <w:t>H YD programs throughout the state. Provide a means of securing the concerted action of adult volunteers to supplement the work of 4-H YDP staff in the promotion, organization, and administration of the 4</w:t>
            </w:r>
            <w:r w:rsidRPr="00163CC4">
              <w:rPr>
                <w:rFonts w:ascii="Arial" w:eastAsia="Times New Roman" w:hAnsi="Arial" w:cs="Arial"/>
                <w:sz w:val="24"/>
                <w:szCs w:val="24"/>
              </w:rPr>
              <w:noBreakHyphen/>
              <w:t>H YDP.</w:t>
            </w:r>
          </w:p>
          <w:p w:rsidR="00163CC4" w:rsidRPr="00163CC4" w:rsidRDefault="00163CC4" w:rsidP="00163CC4">
            <w:pPr>
              <w:numPr>
                <w:ilvl w:val="0"/>
                <w:numId w:val="5"/>
              </w:numPr>
              <w:tabs>
                <w:tab w:val="num" w:pos="672"/>
              </w:tabs>
              <w:spacing w:after="0" w:line="240" w:lineRule="auto"/>
              <w:ind w:left="672" w:hanging="600"/>
              <w:rPr>
                <w:rFonts w:ascii="Arial" w:eastAsia="Times New Roman" w:hAnsi="Arial" w:cs="Arial"/>
                <w:sz w:val="24"/>
                <w:szCs w:val="24"/>
              </w:rPr>
            </w:pPr>
            <w:r w:rsidRPr="00163CC4">
              <w:rPr>
                <w:rFonts w:ascii="Arial" w:eastAsia="Times New Roman" w:hAnsi="Arial" w:cs="Arial"/>
                <w:sz w:val="24"/>
                <w:szCs w:val="24"/>
              </w:rPr>
              <w:t>Conduct, with 4</w:t>
            </w:r>
            <w:r w:rsidRPr="00163CC4">
              <w:rPr>
                <w:rFonts w:ascii="Arial" w:eastAsia="Times New Roman" w:hAnsi="Arial" w:cs="Arial"/>
                <w:sz w:val="24"/>
                <w:szCs w:val="24"/>
              </w:rPr>
              <w:noBreakHyphen/>
              <w:t>H YDP staff, a comprehensive 4</w:t>
            </w:r>
            <w:r w:rsidRPr="00163CC4">
              <w:rPr>
                <w:rFonts w:ascii="Arial" w:eastAsia="Times New Roman" w:hAnsi="Arial" w:cs="Arial"/>
                <w:sz w:val="24"/>
                <w:szCs w:val="24"/>
              </w:rPr>
              <w:noBreakHyphen/>
              <w:t>H program planning effort with the objective of meeting the needs and changing interests of youth, and changing ethnic, gender and economic demographics.</w:t>
            </w:r>
          </w:p>
        </w:tc>
      </w:tr>
      <w:tr w:rsidR="00163CC4" w:rsidRPr="00163CC4" w:rsidTr="00F631F2">
        <w:trPr>
          <w:trHeight w:val="1665"/>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numPr>
                <w:ilvl w:val="0"/>
                <w:numId w:val="5"/>
              </w:numPr>
              <w:tabs>
                <w:tab w:val="num" w:pos="672"/>
              </w:tabs>
              <w:spacing w:after="240" w:line="240" w:lineRule="auto"/>
              <w:ind w:left="672" w:hanging="600"/>
              <w:rPr>
                <w:rFonts w:ascii="Arial" w:eastAsia="Times New Roman" w:hAnsi="Arial" w:cs="Arial"/>
                <w:sz w:val="24"/>
                <w:szCs w:val="24"/>
              </w:rPr>
            </w:pPr>
            <w:r w:rsidRPr="00163CC4">
              <w:rPr>
                <w:rFonts w:ascii="Arial" w:eastAsia="Times New Roman" w:hAnsi="Arial" w:cs="Arial"/>
                <w:sz w:val="24"/>
                <w:szCs w:val="24"/>
              </w:rPr>
              <w:t>Assist in the planning and implementation of leadership training programs beyond that county level so that adult volunteers may better fulfill their responsibilities to the youth they serve.</w:t>
            </w:r>
          </w:p>
          <w:p w:rsidR="00163CC4" w:rsidRPr="00163CC4" w:rsidRDefault="00163CC4" w:rsidP="00163CC4">
            <w:pPr>
              <w:numPr>
                <w:ilvl w:val="0"/>
                <w:numId w:val="5"/>
              </w:numPr>
              <w:tabs>
                <w:tab w:val="num" w:pos="672"/>
              </w:tabs>
              <w:spacing w:after="240" w:line="240" w:lineRule="auto"/>
              <w:ind w:left="672" w:hanging="600"/>
              <w:rPr>
                <w:rFonts w:ascii="Arial" w:eastAsia="Times New Roman" w:hAnsi="Arial" w:cs="Arial"/>
                <w:sz w:val="24"/>
                <w:szCs w:val="24"/>
              </w:rPr>
            </w:pPr>
            <w:r w:rsidRPr="00163CC4">
              <w:rPr>
                <w:rFonts w:ascii="Arial" w:eastAsia="Times New Roman" w:hAnsi="Arial" w:cs="Arial"/>
                <w:sz w:val="24"/>
                <w:szCs w:val="24"/>
              </w:rPr>
              <w:t>Assist in identifying and conducting educational programs beyond the county level for 4</w:t>
            </w:r>
            <w:r w:rsidRPr="00163CC4">
              <w:rPr>
                <w:rFonts w:ascii="Arial" w:eastAsia="Times New Roman" w:hAnsi="Arial" w:cs="Arial"/>
                <w:sz w:val="24"/>
                <w:szCs w:val="24"/>
              </w:rPr>
              <w:noBreakHyphen/>
              <w:t>H members and adult volunteers as needed.</w:t>
            </w:r>
          </w:p>
          <w:p w:rsidR="00163CC4" w:rsidRPr="00163CC4" w:rsidRDefault="00163CC4" w:rsidP="00163CC4">
            <w:pPr>
              <w:numPr>
                <w:ilvl w:val="0"/>
                <w:numId w:val="5"/>
              </w:numPr>
              <w:tabs>
                <w:tab w:val="num" w:pos="672"/>
              </w:tabs>
              <w:spacing w:after="0" w:line="240" w:lineRule="auto"/>
              <w:ind w:left="672" w:hanging="600"/>
              <w:rPr>
                <w:rFonts w:ascii="Arial" w:eastAsia="Times New Roman" w:hAnsi="Arial" w:cs="Arial"/>
                <w:sz w:val="24"/>
                <w:szCs w:val="24"/>
              </w:rPr>
            </w:pPr>
            <w:r w:rsidRPr="00163CC4">
              <w:rPr>
                <w:rFonts w:ascii="Arial" w:eastAsia="Times New Roman" w:hAnsi="Arial" w:cs="Arial"/>
                <w:sz w:val="24"/>
                <w:szCs w:val="24"/>
              </w:rPr>
              <w:t>Improve communications among all levels and promote a spirit of friendship and cooperation among adult volunteers and 4</w:t>
            </w:r>
            <w:r w:rsidRPr="00163CC4">
              <w:rPr>
                <w:rFonts w:ascii="Arial" w:eastAsia="Times New Roman" w:hAnsi="Arial" w:cs="Arial"/>
                <w:sz w:val="24"/>
                <w:szCs w:val="24"/>
              </w:rPr>
              <w:noBreakHyphen/>
              <w:t>H YDP staff.</w:t>
            </w:r>
          </w:p>
          <w:p w:rsidR="00163CC4" w:rsidRPr="00163CC4" w:rsidRDefault="00163CC4" w:rsidP="00163CC4">
            <w:pPr>
              <w:spacing w:after="0" w:line="240" w:lineRule="auto"/>
              <w:ind w:left="1080"/>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r w:rsidRPr="00163CC4">
              <w:rPr>
                <w:rFonts w:ascii="Arial" w:eastAsia="Times New Roman" w:hAnsi="Arial" w:cs="Arial"/>
                <w:sz w:val="24"/>
                <w:szCs w:val="24"/>
              </w:rPr>
              <w:t>R</w:t>
            </w:r>
          </w:p>
        </w:tc>
        <w:tc>
          <w:tcPr>
            <w:tcW w:w="8910" w:type="dxa"/>
            <w:tcBorders>
              <w:top w:val="nil"/>
              <w:left w:val="nil"/>
              <w:bottom w:val="nil"/>
              <w:right w:val="nil"/>
            </w:tcBorders>
          </w:tcPr>
          <w:p w:rsidR="00163CC4" w:rsidRPr="00163CC4" w:rsidRDefault="00163CC4" w:rsidP="00163CC4">
            <w:pPr>
              <w:keepNext/>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Article III</w:t>
            </w:r>
            <w:r w:rsidRPr="00163CC4">
              <w:rPr>
                <w:rFonts w:ascii="Arial" w:eastAsia="Times New Roman" w:hAnsi="Arial" w:cs="Arial"/>
                <w:b/>
                <w:sz w:val="24"/>
                <w:szCs w:val="24"/>
              </w:rPr>
              <w:br/>
              <w:t>Affirmative Action Committee</w:t>
            </w:r>
          </w:p>
          <w:p w:rsidR="00163CC4" w:rsidRPr="00163CC4" w:rsidRDefault="00163CC4" w:rsidP="00163CC4">
            <w:pPr>
              <w:keepNext/>
              <w:tabs>
                <w:tab w:val="left" w:pos="0"/>
              </w:tabs>
              <w:spacing w:after="0" w:line="240" w:lineRule="auto"/>
              <w:jc w:val="center"/>
              <w:rPr>
                <w:rFonts w:ascii="Arial" w:eastAsia="Times New Roman" w:hAnsi="Arial" w:cs="Arial"/>
                <w:b/>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1 -- Purpose</w:t>
            </w:r>
          </w:p>
          <w:p w:rsidR="00163CC4" w:rsidRPr="00163CC4" w:rsidRDefault="00163CC4" w:rsidP="00163CC4">
            <w:pPr>
              <w:spacing w:after="0" w:line="240" w:lineRule="auto"/>
              <w:rPr>
                <w:rFonts w:ascii="Arial" w:eastAsia="Times New Roman" w:hAnsi="Arial" w:cs="Arial"/>
                <w:sz w:val="24"/>
                <w:szCs w:val="24"/>
              </w:rPr>
            </w:pPr>
            <w:r w:rsidRPr="00163CC4">
              <w:rPr>
                <w:rFonts w:ascii="Arial" w:eastAsia="Times New Roman" w:hAnsi="Arial" w:cs="Arial"/>
                <w:sz w:val="24"/>
                <w:szCs w:val="24"/>
              </w:rPr>
              <w:t>An Affirmative Action Committee shall be organized in cooperation with UC Cooperative Extension 4-H YDP staff to ensure that youth of all races, colors, national origin, religion, sex, or disabilities are aware of 4</w:t>
            </w:r>
            <w:r w:rsidRPr="00163CC4">
              <w:rPr>
                <w:rFonts w:ascii="Arial" w:eastAsia="Times New Roman" w:hAnsi="Arial" w:cs="Arial"/>
                <w:sz w:val="24"/>
                <w:szCs w:val="24"/>
              </w:rPr>
              <w:noBreakHyphen/>
              <w:t>H YDP opportunities and share equal access to program participation. Issues of policies and procedures to facilitate program parity and equity should have input from this advisory committee.</w:t>
            </w:r>
          </w:p>
          <w:p w:rsidR="00163CC4" w:rsidRPr="00163CC4" w:rsidRDefault="00163CC4" w:rsidP="00163CC4">
            <w:pPr>
              <w:spacing w:after="0" w:line="240" w:lineRule="auto"/>
              <w:ind w:left="720"/>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2 -- Authority</w:t>
            </w:r>
          </w:p>
          <w:p w:rsidR="00163CC4" w:rsidRPr="00163CC4" w:rsidRDefault="00163CC4" w:rsidP="00163CC4">
            <w:pPr>
              <w:keepNext/>
              <w:tabs>
                <w:tab w:val="left" w:pos="432"/>
              </w:tabs>
              <w:spacing w:after="0" w:line="240" w:lineRule="auto"/>
              <w:rPr>
                <w:rFonts w:ascii="Arial" w:eastAsia="Times New Roman" w:hAnsi="Arial" w:cs="Arial"/>
                <w:sz w:val="24"/>
                <w:szCs w:val="24"/>
              </w:rPr>
            </w:pPr>
            <w:r w:rsidRPr="00163CC4">
              <w:rPr>
                <w:rFonts w:ascii="Arial" w:eastAsia="Times New Roman" w:hAnsi="Arial" w:cs="Arial"/>
                <w:sz w:val="24"/>
                <w:szCs w:val="24"/>
              </w:rPr>
              <w:t>The Affirmative Action Committee shall advise the State 4-H Council and UC Cooperative Extension on Affirmative Action matters pertaining to broad, statewide 4</w:t>
            </w:r>
            <w:r w:rsidRPr="00163CC4">
              <w:rPr>
                <w:rFonts w:ascii="Arial" w:eastAsia="Times New Roman" w:hAnsi="Arial" w:cs="Arial"/>
                <w:sz w:val="24"/>
                <w:szCs w:val="24"/>
              </w:rPr>
              <w:noBreakHyphen/>
              <w:t>H YDP programmatic and operational policies, issues, concerns, and opportunities, and assist the 4</w:t>
            </w:r>
            <w:r w:rsidRPr="00163CC4">
              <w:rPr>
                <w:rFonts w:ascii="Arial" w:eastAsia="Times New Roman" w:hAnsi="Arial" w:cs="Arial"/>
                <w:sz w:val="24"/>
                <w:szCs w:val="24"/>
              </w:rPr>
              <w:noBreakHyphen/>
              <w:t>H YDP staff in reaching the Affirmative Action goals of the 4</w:t>
            </w:r>
            <w:r w:rsidRPr="00163CC4">
              <w:rPr>
                <w:rFonts w:ascii="Arial" w:eastAsia="Times New Roman" w:hAnsi="Arial" w:cs="Arial"/>
                <w:sz w:val="24"/>
                <w:szCs w:val="24"/>
              </w:rPr>
              <w:noBreakHyphen/>
              <w:t>H YDP.</w:t>
            </w:r>
          </w:p>
          <w:p w:rsidR="00163CC4" w:rsidRPr="00163CC4" w:rsidRDefault="00163CC4" w:rsidP="00163CC4">
            <w:pPr>
              <w:keepNext/>
              <w:tabs>
                <w:tab w:val="left" w:pos="672"/>
              </w:tabs>
              <w:spacing w:after="0" w:line="240" w:lineRule="auto"/>
              <w:ind w:left="672"/>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3 -- Organization and Operation</w:t>
            </w:r>
          </w:p>
          <w:p w:rsidR="00163CC4" w:rsidRPr="00163CC4" w:rsidRDefault="00163CC4" w:rsidP="00163CC4">
            <w:pPr>
              <w:spacing w:after="240" w:line="240" w:lineRule="auto"/>
              <w:rPr>
                <w:rFonts w:ascii="Arial" w:eastAsia="Times New Roman" w:hAnsi="Arial" w:cs="Arial"/>
                <w:sz w:val="24"/>
                <w:szCs w:val="24"/>
              </w:rPr>
            </w:pPr>
            <w:r w:rsidRPr="00163CC4">
              <w:rPr>
                <w:rFonts w:ascii="Arial" w:eastAsia="Times New Roman" w:hAnsi="Arial" w:cs="Arial"/>
                <w:sz w:val="24"/>
                <w:szCs w:val="24"/>
              </w:rPr>
              <w:t>The Affirmative Action Committee shall be organized and operated in accordance with affirmative action guidelines. The committee should include:</w:t>
            </w:r>
          </w:p>
          <w:p w:rsidR="00163CC4" w:rsidRPr="00163CC4" w:rsidRDefault="00163CC4" w:rsidP="00163CC4">
            <w:pPr>
              <w:numPr>
                <w:ilvl w:val="0"/>
                <w:numId w:val="6"/>
              </w:numPr>
              <w:spacing w:after="0" w:line="240" w:lineRule="auto"/>
              <w:rPr>
                <w:rFonts w:ascii="Arial" w:eastAsia="Times New Roman" w:hAnsi="Arial" w:cs="Arial"/>
                <w:sz w:val="24"/>
                <w:szCs w:val="24"/>
              </w:rPr>
            </w:pPr>
            <w:r w:rsidRPr="00163CC4">
              <w:rPr>
                <w:rFonts w:ascii="Arial" w:eastAsia="Times New Roman" w:hAnsi="Arial" w:cs="Arial"/>
                <w:sz w:val="24"/>
                <w:szCs w:val="24"/>
              </w:rPr>
              <w:t>At least one-third teenage youth;</w:t>
            </w:r>
          </w:p>
          <w:p w:rsidR="00163CC4" w:rsidRPr="00163CC4" w:rsidRDefault="00163CC4" w:rsidP="00163CC4">
            <w:pPr>
              <w:numPr>
                <w:ilvl w:val="0"/>
                <w:numId w:val="6"/>
              </w:numPr>
              <w:spacing w:after="0" w:line="240" w:lineRule="auto"/>
              <w:rPr>
                <w:rFonts w:ascii="Arial" w:eastAsia="Times New Roman" w:hAnsi="Arial" w:cs="Arial"/>
                <w:sz w:val="24"/>
                <w:szCs w:val="24"/>
              </w:rPr>
            </w:pPr>
            <w:r w:rsidRPr="00163CC4">
              <w:rPr>
                <w:rFonts w:ascii="Arial" w:eastAsia="Times New Roman" w:hAnsi="Arial" w:cs="Arial"/>
                <w:sz w:val="24"/>
                <w:szCs w:val="24"/>
              </w:rPr>
              <w:t>Diverse ethnic/gender representation of the potential clientele groups; and</w:t>
            </w:r>
          </w:p>
          <w:p w:rsidR="00163CC4" w:rsidRPr="00163CC4" w:rsidRDefault="00163CC4" w:rsidP="00163CC4">
            <w:pPr>
              <w:numPr>
                <w:ilvl w:val="0"/>
                <w:numId w:val="6"/>
              </w:numPr>
              <w:spacing w:after="240" w:line="240" w:lineRule="auto"/>
              <w:rPr>
                <w:rFonts w:ascii="Arial" w:eastAsia="Times New Roman" w:hAnsi="Arial" w:cs="Arial"/>
                <w:sz w:val="24"/>
                <w:szCs w:val="24"/>
              </w:rPr>
            </w:pPr>
            <w:r w:rsidRPr="00163CC4">
              <w:rPr>
                <w:rFonts w:ascii="Arial" w:eastAsia="Times New Roman" w:hAnsi="Arial" w:cs="Arial"/>
                <w:sz w:val="24"/>
                <w:szCs w:val="24"/>
              </w:rPr>
              <w:t>Representative(s) of disability interests who are either, individuals who are disabled, their parents/guardians, or spokespersons for/or professionals working with the disabled community.</w:t>
            </w:r>
          </w:p>
          <w:p w:rsidR="00163CC4" w:rsidRPr="00163CC4" w:rsidRDefault="00163CC4" w:rsidP="00163CC4">
            <w:pPr>
              <w:spacing w:after="240" w:line="240" w:lineRule="auto"/>
              <w:rPr>
                <w:rFonts w:ascii="Arial" w:eastAsia="Times New Roman" w:hAnsi="Arial" w:cs="Arial"/>
                <w:sz w:val="24"/>
                <w:szCs w:val="24"/>
              </w:rPr>
            </w:pPr>
            <w:r w:rsidRPr="00163CC4">
              <w:rPr>
                <w:rFonts w:ascii="Arial" w:eastAsia="Times New Roman" w:hAnsi="Arial" w:cs="Arial"/>
                <w:sz w:val="24"/>
                <w:szCs w:val="24"/>
              </w:rPr>
              <w:t xml:space="preserve">The individuals charged with Affirmative Action must meet as a group at least once per year to be considered active. The Affirmative Action Committee can be </w:t>
            </w:r>
            <w:r w:rsidRPr="00163CC4">
              <w:rPr>
                <w:rFonts w:ascii="Arial" w:eastAsia="Times New Roman" w:hAnsi="Arial" w:cs="Arial"/>
                <w:sz w:val="24"/>
                <w:szCs w:val="24"/>
              </w:rPr>
              <w:lastRenderedPageBreak/>
              <w:t>the 4</w:t>
            </w:r>
            <w:r w:rsidRPr="00163CC4">
              <w:rPr>
                <w:rFonts w:ascii="Arial" w:eastAsia="Times New Roman" w:hAnsi="Arial" w:cs="Arial"/>
                <w:sz w:val="24"/>
                <w:szCs w:val="24"/>
              </w:rPr>
              <w:noBreakHyphen/>
              <w:t xml:space="preserve">H Council Executive Committee if it meets the above criteria. </w:t>
            </w:r>
          </w:p>
          <w:p w:rsidR="00163CC4" w:rsidRPr="00163CC4" w:rsidRDefault="00163CC4" w:rsidP="00163CC4">
            <w:pPr>
              <w:tabs>
                <w:tab w:val="left" w:pos="0"/>
              </w:tabs>
              <w:spacing w:after="0" w:line="240" w:lineRule="auto"/>
              <w:rPr>
                <w:rFonts w:ascii="Arial" w:eastAsia="Times New Roman" w:hAnsi="Arial" w:cs="Arial"/>
                <w:sz w:val="24"/>
                <w:szCs w:val="24"/>
              </w:rPr>
            </w:pPr>
            <w:r w:rsidRPr="00163CC4">
              <w:rPr>
                <w:rFonts w:ascii="Arial" w:eastAsia="Times New Roman" w:hAnsi="Arial" w:cs="Arial"/>
                <w:sz w:val="24"/>
                <w:szCs w:val="24"/>
              </w:rPr>
              <w:t>The key responsibility of the Affirmative Action Committee is planning and implementing effective outreach programs.</w:t>
            </w:r>
          </w:p>
          <w:p w:rsidR="00163CC4" w:rsidRPr="00163CC4" w:rsidRDefault="00163CC4" w:rsidP="00163CC4">
            <w:pPr>
              <w:tabs>
                <w:tab w:val="left" w:pos="0"/>
              </w:tabs>
              <w:spacing w:after="0" w:line="240" w:lineRule="auto"/>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r w:rsidRPr="00163CC4">
              <w:rPr>
                <w:rFonts w:ascii="Arial" w:eastAsia="Times New Roman" w:hAnsi="Arial" w:cs="Arial"/>
                <w:sz w:val="24"/>
                <w:szCs w:val="24"/>
              </w:rPr>
              <w:lastRenderedPageBreak/>
              <w:t>R</w:t>
            </w:r>
          </w:p>
        </w:tc>
        <w:tc>
          <w:tcPr>
            <w:tcW w:w="8910" w:type="dxa"/>
            <w:tcBorders>
              <w:top w:val="nil"/>
              <w:left w:val="nil"/>
              <w:bottom w:val="nil"/>
              <w:right w:val="nil"/>
            </w:tcBorders>
          </w:tcPr>
          <w:p w:rsidR="00163CC4" w:rsidRPr="00163CC4" w:rsidRDefault="00163CC4" w:rsidP="00163CC4">
            <w:pPr>
              <w:keepNext/>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Article IV</w:t>
            </w:r>
            <w:r w:rsidRPr="00163CC4">
              <w:rPr>
                <w:rFonts w:ascii="Arial" w:eastAsia="Times New Roman" w:hAnsi="Arial" w:cs="Arial"/>
                <w:b/>
                <w:sz w:val="24"/>
                <w:szCs w:val="24"/>
              </w:rPr>
              <w:br/>
              <w:t>Sectional 4</w:t>
            </w:r>
            <w:r w:rsidRPr="00163CC4">
              <w:rPr>
                <w:rFonts w:ascii="Arial" w:eastAsia="Times New Roman" w:hAnsi="Arial" w:cs="Arial"/>
                <w:b/>
                <w:sz w:val="24"/>
                <w:szCs w:val="24"/>
              </w:rPr>
              <w:noBreakHyphen/>
              <w:t>H Councils</w:t>
            </w:r>
          </w:p>
          <w:p w:rsidR="00163CC4" w:rsidRPr="00163CC4" w:rsidRDefault="00163CC4" w:rsidP="00163CC4">
            <w:pPr>
              <w:keepNext/>
              <w:tabs>
                <w:tab w:val="left" w:pos="0"/>
              </w:tabs>
              <w:spacing w:after="0" w:line="240" w:lineRule="auto"/>
              <w:jc w:val="center"/>
              <w:rPr>
                <w:rFonts w:ascii="Arial" w:eastAsia="Times New Roman" w:hAnsi="Arial" w:cs="Arial"/>
                <w:b/>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1 -- Purpose</w:t>
            </w:r>
          </w:p>
          <w:p w:rsidR="00163CC4" w:rsidRPr="00163CC4" w:rsidRDefault="00163CC4" w:rsidP="00163CC4">
            <w:pPr>
              <w:spacing w:after="0" w:line="240" w:lineRule="auto"/>
              <w:rPr>
                <w:rFonts w:ascii="Arial" w:eastAsia="Times New Roman" w:hAnsi="Arial" w:cs="Arial"/>
                <w:sz w:val="24"/>
                <w:szCs w:val="24"/>
              </w:rPr>
            </w:pPr>
            <w:r w:rsidRPr="00163CC4">
              <w:rPr>
                <w:rFonts w:ascii="Arial" w:eastAsia="Times New Roman" w:hAnsi="Arial" w:cs="Arial"/>
                <w:sz w:val="24"/>
                <w:szCs w:val="24"/>
              </w:rPr>
              <w:t>Sectional 4</w:t>
            </w:r>
            <w:r w:rsidRPr="00163CC4">
              <w:rPr>
                <w:rFonts w:ascii="Arial" w:eastAsia="Times New Roman" w:hAnsi="Arial" w:cs="Arial"/>
                <w:sz w:val="24"/>
                <w:szCs w:val="24"/>
              </w:rPr>
              <w:noBreakHyphen/>
              <w:t xml:space="preserve">H Councils are organized by the </w:t>
            </w:r>
            <w:smartTag w:uri="urn:schemas-microsoft-com:office:smarttags" w:element="place">
              <w:smartTag w:uri="urn:schemas-microsoft-com:office:smarttags" w:element="PlaceName">
                <w:r w:rsidRPr="00163CC4">
                  <w:rPr>
                    <w:rFonts w:ascii="Arial" w:eastAsia="Times New Roman" w:hAnsi="Arial" w:cs="Arial"/>
                    <w:sz w:val="24"/>
                    <w:szCs w:val="24"/>
                  </w:rPr>
                  <w:t>California</w:t>
                </w:r>
              </w:smartTag>
              <w:r w:rsidRPr="00163CC4">
                <w:rPr>
                  <w:rFonts w:ascii="Arial" w:eastAsia="Times New Roman" w:hAnsi="Arial" w:cs="Arial"/>
                  <w:sz w:val="24"/>
                  <w:szCs w:val="24"/>
                </w:rPr>
                <w:t xml:space="preserve"> </w:t>
              </w:r>
              <w:smartTag w:uri="urn:schemas-microsoft-com:office:smarttags" w:element="PlaceType">
                <w:r w:rsidRPr="00163CC4">
                  <w:rPr>
                    <w:rFonts w:ascii="Arial" w:eastAsia="Times New Roman" w:hAnsi="Arial" w:cs="Arial"/>
                    <w:sz w:val="24"/>
                    <w:szCs w:val="24"/>
                  </w:rPr>
                  <w:t>State</w:t>
                </w:r>
              </w:smartTag>
            </w:smartTag>
            <w:r w:rsidRPr="00163CC4">
              <w:rPr>
                <w:rFonts w:ascii="Arial" w:eastAsia="Times New Roman" w:hAnsi="Arial" w:cs="Arial"/>
                <w:sz w:val="24"/>
                <w:szCs w:val="24"/>
              </w:rPr>
              <w:t xml:space="preserve"> 4</w:t>
            </w:r>
            <w:r w:rsidRPr="00163CC4">
              <w:rPr>
                <w:rFonts w:ascii="Arial" w:eastAsia="Times New Roman" w:hAnsi="Arial" w:cs="Arial"/>
                <w:sz w:val="24"/>
                <w:szCs w:val="24"/>
              </w:rPr>
              <w:noBreakHyphen/>
              <w:t>H Council to increase the effectiveness of state 4</w:t>
            </w:r>
            <w:r w:rsidRPr="00163CC4">
              <w:rPr>
                <w:rFonts w:ascii="Arial" w:eastAsia="Times New Roman" w:hAnsi="Arial" w:cs="Arial"/>
                <w:sz w:val="24"/>
                <w:szCs w:val="24"/>
              </w:rPr>
              <w:noBreakHyphen/>
              <w:t>H YDP and to strengthen its unity, as well as promote services that reflect the ethnic and cultural diversity of the State.</w:t>
            </w:r>
          </w:p>
          <w:p w:rsidR="00163CC4" w:rsidRPr="00163CC4" w:rsidRDefault="00163CC4" w:rsidP="00163CC4">
            <w:pPr>
              <w:spacing w:after="0" w:line="240" w:lineRule="auto"/>
              <w:ind w:left="720"/>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2 -- Authority</w:t>
            </w:r>
          </w:p>
          <w:p w:rsidR="00163CC4" w:rsidRPr="00163CC4" w:rsidRDefault="00163CC4" w:rsidP="00163CC4">
            <w:pPr>
              <w:keepNext/>
              <w:tabs>
                <w:tab w:val="left" w:pos="72"/>
              </w:tabs>
              <w:spacing w:after="0" w:line="240" w:lineRule="auto"/>
              <w:ind w:left="-48"/>
              <w:rPr>
                <w:rFonts w:ascii="Arial" w:eastAsia="Times New Roman" w:hAnsi="Arial" w:cs="Arial"/>
                <w:sz w:val="24"/>
                <w:szCs w:val="24"/>
              </w:rPr>
            </w:pPr>
            <w:r w:rsidRPr="00163CC4">
              <w:rPr>
                <w:rFonts w:ascii="Arial" w:eastAsia="Times New Roman" w:hAnsi="Arial" w:cs="Arial"/>
                <w:sz w:val="24"/>
                <w:szCs w:val="24"/>
              </w:rPr>
              <w:t>Sectional 4</w:t>
            </w:r>
            <w:r w:rsidRPr="00163CC4">
              <w:rPr>
                <w:rFonts w:ascii="Arial" w:eastAsia="Times New Roman" w:hAnsi="Arial" w:cs="Arial"/>
                <w:sz w:val="24"/>
                <w:szCs w:val="24"/>
              </w:rPr>
              <w:noBreakHyphen/>
              <w:t xml:space="preserve">H Councils shall operate under the same constitution and by-laws governing the State 4-H Council. Rules and procedures may be adopted by each </w:t>
            </w:r>
            <w:r w:rsidRPr="00163CC4">
              <w:rPr>
                <w:rFonts w:ascii="Arial" w:eastAsia="Times New Roman" w:hAnsi="Arial" w:cs="Arial"/>
                <w:i/>
                <w:sz w:val="24"/>
                <w:szCs w:val="24"/>
              </w:rPr>
              <w:t>Sectional 4-H Council</w:t>
            </w:r>
            <w:r w:rsidRPr="00163CC4">
              <w:rPr>
                <w:rFonts w:ascii="Arial" w:eastAsia="Times New Roman" w:hAnsi="Arial" w:cs="Arial"/>
                <w:sz w:val="24"/>
                <w:szCs w:val="24"/>
              </w:rPr>
              <w:t xml:space="preserve"> to govern its action in situations that are not covered by the constitution and by-laws.</w:t>
            </w:r>
          </w:p>
          <w:p w:rsidR="00163CC4" w:rsidRPr="00163CC4" w:rsidRDefault="00163CC4" w:rsidP="00163CC4">
            <w:pPr>
              <w:keepNext/>
              <w:tabs>
                <w:tab w:val="left" w:pos="72"/>
              </w:tabs>
              <w:spacing w:after="0" w:line="240" w:lineRule="auto"/>
              <w:ind w:left="72"/>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r w:rsidRPr="00163CC4">
              <w:rPr>
                <w:rFonts w:ascii="Arial" w:eastAsia="Times New Roman" w:hAnsi="Arial" w:cs="Arial"/>
                <w:sz w:val="24"/>
                <w:szCs w:val="24"/>
              </w:rPr>
              <w:t>R</w:t>
            </w:r>
          </w:p>
        </w:tc>
        <w:tc>
          <w:tcPr>
            <w:tcW w:w="8910" w:type="dxa"/>
            <w:tcBorders>
              <w:top w:val="nil"/>
              <w:left w:val="nil"/>
              <w:bottom w:val="nil"/>
              <w:right w:val="nil"/>
            </w:tcBorders>
          </w:tcPr>
          <w:p w:rsidR="00163CC4" w:rsidRPr="00163CC4" w:rsidRDefault="00163CC4" w:rsidP="00163CC4">
            <w:pPr>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Article V</w:t>
            </w:r>
          </w:p>
          <w:p w:rsidR="00163CC4" w:rsidRPr="00163CC4" w:rsidRDefault="00163CC4" w:rsidP="00163CC4">
            <w:pPr>
              <w:keepNext/>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Advisory and Sponsoring Committee</w:t>
            </w:r>
          </w:p>
          <w:p w:rsidR="00163CC4" w:rsidRPr="00163CC4" w:rsidRDefault="00163CC4" w:rsidP="00163CC4">
            <w:pPr>
              <w:keepNext/>
              <w:tabs>
                <w:tab w:val="left" w:pos="0"/>
              </w:tabs>
              <w:spacing w:after="0" w:line="240" w:lineRule="auto"/>
              <w:jc w:val="center"/>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 xml:space="preserve">Section 1 -- Purpose </w:t>
            </w:r>
          </w:p>
          <w:p w:rsidR="00163CC4" w:rsidRPr="00163CC4" w:rsidRDefault="00163CC4" w:rsidP="00163CC4">
            <w:pPr>
              <w:tabs>
                <w:tab w:val="left" w:pos="-48"/>
              </w:tabs>
              <w:spacing w:after="0" w:line="240" w:lineRule="auto"/>
              <w:rPr>
                <w:rFonts w:ascii="Arial" w:eastAsia="Times New Roman" w:hAnsi="Arial" w:cs="Arial"/>
                <w:sz w:val="24"/>
                <w:szCs w:val="24"/>
              </w:rPr>
            </w:pPr>
            <w:r w:rsidRPr="00163CC4">
              <w:rPr>
                <w:rFonts w:ascii="Arial" w:eastAsia="Times New Roman" w:hAnsi="Arial" w:cs="Arial"/>
                <w:sz w:val="24"/>
                <w:szCs w:val="24"/>
              </w:rPr>
              <w:t>Advisory and sponsoring committees, made up of friends and supporters of 4</w:t>
            </w:r>
            <w:r w:rsidRPr="00163CC4">
              <w:rPr>
                <w:rFonts w:ascii="Arial" w:eastAsia="Times New Roman" w:hAnsi="Arial" w:cs="Arial"/>
                <w:sz w:val="24"/>
                <w:szCs w:val="24"/>
              </w:rPr>
              <w:noBreakHyphen/>
              <w:t>H YDP work, may be organized to assist in developing new programs and in financing and promoting the 4</w:t>
            </w:r>
            <w:r w:rsidRPr="00163CC4">
              <w:rPr>
                <w:rFonts w:ascii="Arial" w:eastAsia="Times New Roman" w:hAnsi="Arial" w:cs="Arial"/>
                <w:sz w:val="24"/>
                <w:szCs w:val="24"/>
              </w:rPr>
              <w:noBreakHyphen/>
              <w:t>H YDP.</w:t>
            </w:r>
          </w:p>
          <w:p w:rsidR="00163CC4" w:rsidRPr="00163CC4" w:rsidRDefault="00163CC4" w:rsidP="00163CC4">
            <w:pPr>
              <w:tabs>
                <w:tab w:val="left" w:pos="672"/>
              </w:tabs>
              <w:spacing w:after="0" w:line="240" w:lineRule="auto"/>
              <w:ind w:left="672"/>
              <w:rPr>
                <w:rFonts w:ascii="Arial" w:eastAsia="Times New Roman" w:hAnsi="Arial" w:cs="Arial"/>
                <w:b/>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2 -- Organization</w:t>
            </w:r>
          </w:p>
          <w:p w:rsidR="00163CC4" w:rsidRPr="00163CC4" w:rsidRDefault="00163CC4" w:rsidP="00163CC4">
            <w:pPr>
              <w:tabs>
                <w:tab w:val="left" w:pos="0"/>
              </w:tabs>
              <w:spacing w:after="0" w:line="240" w:lineRule="auto"/>
              <w:rPr>
                <w:rFonts w:ascii="Arial" w:eastAsia="Times New Roman" w:hAnsi="Arial" w:cs="Arial"/>
                <w:sz w:val="24"/>
                <w:szCs w:val="24"/>
              </w:rPr>
            </w:pPr>
            <w:r w:rsidRPr="00163CC4">
              <w:rPr>
                <w:rFonts w:ascii="Arial" w:eastAsia="Times New Roman" w:hAnsi="Arial" w:cs="Arial"/>
                <w:sz w:val="24"/>
                <w:szCs w:val="24"/>
              </w:rPr>
              <w:t>Such committees may be organized by the State 4-H Council in accordance with the advice of the State 4</w:t>
            </w:r>
            <w:r w:rsidRPr="00163CC4">
              <w:rPr>
                <w:rFonts w:ascii="Arial" w:eastAsia="Times New Roman" w:hAnsi="Arial" w:cs="Arial"/>
                <w:sz w:val="24"/>
                <w:szCs w:val="24"/>
              </w:rPr>
              <w:noBreakHyphen/>
              <w:t>H YDP Director, or may be organized by the staff for certain program purposes. When such committees are organized by staff, the State 4</w:t>
            </w:r>
            <w:r w:rsidRPr="00163CC4">
              <w:rPr>
                <w:rFonts w:ascii="Arial" w:eastAsia="Times New Roman" w:hAnsi="Arial" w:cs="Arial"/>
                <w:sz w:val="24"/>
                <w:szCs w:val="24"/>
              </w:rPr>
              <w:noBreakHyphen/>
              <w:t>H Council shall be informed of the purpose, organization, and composition. Such committees must conform to and follow all UC and 4-H YDP and other policies.</w:t>
            </w:r>
          </w:p>
          <w:p w:rsidR="00163CC4" w:rsidRPr="00163CC4" w:rsidRDefault="00163CC4" w:rsidP="00163CC4">
            <w:pPr>
              <w:tabs>
                <w:tab w:val="left" w:pos="672"/>
              </w:tabs>
              <w:spacing w:after="0" w:line="240" w:lineRule="auto"/>
              <w:ind w:left="672"/>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r w:rsidRPr="00163CC4">
              <w:rPr>
                <w:rFonts w:ascii="Arial" w:eastAsia="Times New Roman" w:hAnsi="Arial" w:cs="Arial"/>
                <w:sz w:val="24"/>
                <w:szCs w:val="24"/>
              </w:rPr>
              <w:t>R</w:t>
            </w:r>
          </w:p>
        </w:tc>
        <w:tc>
          <w:tcPr>
            <w:tcW w:w="8910" w:type="dxa"/>
            <w:tcBorders>
              <w:top w:val="nil"/>
              <w:left w:val="nil"/>
              <w:bottom w:val="nil"/>
              <w:right w:val="nil"/>
            </w:tcBorders>
          </w:tcPr>
          <w:p w:rsidR="00163CC4" w:rsidRPr="00163CC4" w:rsidRDefault="00163CC4" w:rsidP="00163CC4">
            <w:pPr>
              <w:keepNext/>
              <w:keepLines/>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Article VI</w:t>
            </w:r>
          </w:p>
          <w:p w:rsidR="00163CC4" w:rsidRPr="00163CC4" w:rsidRDefault="00163CC4" w:rsidP="00163CC4">
            <w:pPr>
              <w:keepNext/>
              <w:keepLines/>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4-H Name and Emblem</w:t>
            </w: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keepLines/>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1 -- Use</w:t>
            </w:r>
          </w:p>
          <w:p w:rsidR="00163CC4" w:rsidRPr="00163CC4" w:rsidRDefault="00163CC4" w:rsidP="00163CC4">
            <w:pPr>
              <w:spacing w:after="0" w:line="240" w:lineRule="auto"/>
              <w:ind w:left="-48"/>
              <w:rPr>
                <w:rFonts w:ascii="Arial" w:eastAsia="Times New Roman" w:hAnsi="Arial" w:cs="Arial"/>
                <w:sz w:val="24"/>
                <w:szCs w:val="24"/>
              </w:rPr>
            </w:pPr>
            <w:r w:rsidRPr="00163CC4">
              <w:rPr>
                <w:rFonts w:ascii="Arial" w:eastAsia="Times New Roman" w:hAnsi="Arial" w:cs="Arial"/>
                <w:sz w:val="24"/>
                <w:szCs w:val="24"/>
              </w:rPr>
              <w:t>All uses of the 4</w:t>
            </w:r>
            <w:r w:rsidRPr="00163CC4">
              <w:rPr>
                <w:rFonts w:ascii="Arial" w:eastAsia="Times New Roman" w:hAnsi="Arial" w:cs="Arial"/>
                <w:sz w:val="24"/>
                <w:szCs w:val="24"/>
              </w:rPr>
              <w:noBreakHyphen/>
              <w:t xml:space="preserve">H name or emblem shall be consistent with the educational </w:t>
            </w:r>
            <w:r w:rsidRPr="00163CC4">
              <w:rPr>
                <w:rFonts w:ascii="Arial" w:eastAsia="Times New Roman" w:hAnsi="Arial" w:cs="Arial"/>
                <w:sz w:val="24"/>
                <w:szCs w:val="24"/>
              </w:rPr>
              <w:lastRenderedPageBreak/>
              <w:t>purposes, affirmative action commitments, character-building objectives, and dignity of the 4</w:t>
            </w:r>
            <w:r w:rsidRPr="00163CC4">
              <w:rPr>
                <w:rFonts w:ascii="Arial" w:eastAsia="Times New Roman" w:hAnsi="Arial" w:cs="Arial"/>
                <w:sz w:val="24"/>
                <w:szCs w:val="24"/>
              </w:rPr>
              <w:noBreakHyphen/>
              <w:t>H YDP as expressed by federal and state guidelines.</w:t>
            </w:r>
          </w:p>
          <w:p w:rsidR="00163CC4" w:rsidRPr="00163CC4" w:rsidRDefault="00163CC4" w:rsidP="00163CC4">
            <w:pPr>
              <w:spacing w:after="0" w:line="240" w:lineRule="auto"/>
              <w:ind w:left="720"/>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2 -- Limits</w:t>
            </w:r>
          </w:p>
          <w:p w:rsidR="00163CC4" w:rsidRPr="00163CC4" w:rsidRDefault="00163CC4" w:rsidP="00163CC4">
            <w:pPr>
              <w:keepNext/>
              <w:keepLines/>
              <w:tabs>
                <w:tab w:val="left" w:pos="552"/>
              </w:tabs>
              <w:spacing w:after="0" w:line="240" w:lineRule="auto"/>
              <w:rPr>
                <w:rFonts w:ascii="Arial" w:eastAsia="Times New Roman" w:hAnsi="Arial" w:cs="Arial"/>
                <w:sz w:val="24"/>
                <w:szCs w:val="24"/>
              </w:rPr>
            </w:pPr>
            <w:r w:rsidRPr="00163CC4">
              <w:rPr>
                <w:rFonts w:ascii="Arial" w:eastAsia="Times New Roman" w:hAnsi="Arial" w:cs="Arial"/>
                <w:sz w:val="24"/>
                <w:szCs w:val="24"/>
              </w:rPr>
              <w:t>The 4</w:t>
            </w:r>
            <w:r w:rsidRPr="00163CC4">
              <w:rPr>
                <w:rFonts w:ascii="Arial" w:eastAsia="Times New Roman" w:hAnsi="Arial" w:cs="Arial"/>
                <w:sz w:val="24"/>
                <w:szCs w:val="24"/>
              </w:rPr>
              <w:noBreakHyphen/>
              <w:t>H name and emblem shall not be used if it exploits or might be constructed to exploit the 4</w:t>
            </w:r>
            <w:r w:rsidRPr="00163CC4">
              <w:rPr>
                <w:rFonts w:ascii="Arial" w:eastAsia="Times New Roman" w:hAnsi="Arial" w:cs="Arial"/>
                <w:sz w:val="24"/>
                <w:szCs w:val="24"/>
              </w:rPr>
              <w:noBreakHyphen/>
              <w:t>H YDP. This will hold true for locally originated contests and awards, money-raising activities, printed materials, supplies to be sold or provided without charge, and advertisements.</w:t>
            </w:r>
          </w:p>
          <w:p w:rsidR="00163CC4" w:rsidRPr="00163CC4" w:rsidRDefault="00163CC4" w:rsidP="00163CC4">
            <w:pPr>
              <w:keepNext/>
              <w:keepLines/>
              <w:tabs>
                <w:tab w:val="left" w:pos="672"/>
              </w:tabs>
              <w:spacing w:after="0" w:line="240" w:lineRule="auto"/>
              <w:ind w:left="672"/>
              <w:rPr>
                <w:rFonts w:ascii="Arial" w:eastAsia="Times New Roman" w:hAnsi="Arial" w:cs="Arial"/>
                <w:i/>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3 -- Authority</w:t>
            </w:r>
          </w:p>
          <w:p w:rsidR="00163CC4" w:rsidRPr="00163CC4" w:rsidRDefault="00163CC4" w:rsidP="00163CC4">
            <w:pPr>
              <w:keepNext/>
              <w:tabs>
                <w:tab w:val="left" w:pos="312"/>
              </w:tabs>
              <w:spacing w:after="0" w:line="240" w:lineRule="auto"/>
              <w:rPr>
                <w:rFonts w:ascii="Arial" w:eastAsia="Times New Roman" w:hAnsi="Arial" w:cs="Arial"/>
                <w:sz w:val="24"/>
                <w:szCs w:val="24"/>
              </w:rPr>
            </w:pPr>
            <w:r w:rsidRPr="00163CC4">
              <w:rPr>
                <w:rFonts w:ascii="Arial" w:eastAsia="Times New Roman" w:hAnsi="Arial" w:cs="Arial"/>
                <w:sz w:val="24"/>
                <w:szCs w:val="24"/>
              </w:rPr>
              <w:t>By act of Congress, the Secretary of Agriculture, United States Department of Agriculture, is the final authority for authorization for use of the name and emblem of 4</w:t>
            </w:r>
            <w:r w:rsidRPr="00163CC4">
              <w:rPr>
                <w:rFonts w:ascii="Arial" w:eastAsia="Times New Roman" w:hAnsi="Arial" w:cs="Arial"/>
                <w:sz w:val="24"/>
                <w:szCs w:val="24"/>
              </w:rPr>
              <w:noBreakHyphen/>
              <w:t>H youth work. State, sectional, and local 4</w:t>
            </w:r>
            <w:r w:rsidRPr="00163CC4">
              <w:rPr>
                <w:rFonts w:ascii="Arial" w:eastAsia="Times New Roman" w:hAnsi="Arial" w:cs="Arial"/>
                <w:sz w:val="24"/>
                <w:szCs w:val="24"/>
              </w:rPr>
              <w:noBreakHyphen/>
              <w:t>H organizations shall operate within this authorization through the granting of a 4-H charter. Plans for the use of the 4</w:t>
            </w:r>
            <w:r w:rsidRPr="00163CC4">
              <w:rPr>
                <w:rFonts w:ascii="Arial" w:eastAsia="Times New Roman" w:hAnsi="Arial" w:cs="Arial"/>
                <w:sz w:val="24"/>
                <w:szCs w:val="24"/>
              </w:rPr>
              <w:noBreakHyphen/>
              <w:t>H name and emblem shall be cleared with the state 4</w:t>
            </w:r>
            <w:r w:rsidRPr="00163CC4">
              <w:rPr>
                <w:rFonts w:ascii="Arial" w:eastAsia="Times New Roman" w:hAnsi="Arial" w:cs="Arial"/>
                <w:sz w:val="24"/>
                <w:szCs w:val="24"/>
              </w:rPr>
              <w:noBreakHyphen/>
              <w:t xml:space="preserve">H YDP director. The State 4-H YDP Director approves all use of the name and emblem in </w:t>
            </w:r>
            <w:smartTag w:uri="urn:schemas-microsoft-com:office:smarttags" w:element="place">
              <w:smartTag w:uri="urn:schemas-microsoft-com:office:smarttags" w:element="State">
                <w:r w:rsidRPr="00163CC4">
                  <w:rPr>
                    <w:rFonts w:ascii="Arial" w:eastAsia="Times New Roman" w:hAnsi="Arial" w:cs="Arial"/>
                    <w:sz w:val="24"/>
                    <w:szCs w:val="24"/>
                  </w:rPr>
                  <w:t>California</w:t>
                </w:r>
              </w:smartTag>
            </w:smartTag>
            <w:r w:rsidRPr="00163CC4">
              <w:rPr>
                <w:rFonts w:ascii="Arial" w:eastAsia="Times New Roman" w:hAnsi="Arial" w:cs="Arial"/>
                <w:sz w:val="24"/>
                <w:szCs w:val="24"/>
              </w:rPr>
              <w:t>.</w:t>
            </w:r>
          </w:p>
          <w:p w:rsidR="00163CC4" w:rsidRPr="00163CC4" w:rsidRDefault="00163CC4" w:rsidP="00163CC4">
            <w:pPr>
              <w:keepNext/>
              <w:tabs>
                <w:tab w:val="left" w:pos="672"/>
              </w:tabs>
              <w:spacing w:after="0" w:line="240" w:lineRule="auto"/>
              <w:ind w:left="677"/>
              <w:rPr>
                <w:rFonts w:ascii="Arial" w:eastAsia="Times New Roman" w:hAnsi="Arial" w:cs="Arial"/>
                <w:i/>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r w:rsidRPr="00163CC4">
              <w:rPr>
                <w:rFonts w:ascii="Arial" w:eastAsia="Times New Roman" w:hAnsi="Arial" w:cs="Arial"/>
                <w:sz w:val="24"/>
                <w:szCs w:val="24"/>
              </w:rPr>
              <w:t>R</w:t>
            </w:r>
          </w:p>
        </w:tc>
        <w:tc>
          <w:tcPr>
            <w:tcW w:w="8910" w:type="dxa"/>
            <w:tcBorders>
              <w:top w:val="nil"/>
              <w:left w:val="nil"/>
              <w:bottom w:val="nil"/>
              <w:right w:val="nil"/>
            </w:tcBorders>
          </w:tcPr>
          <w:p w:rsidR="00163CC4" w:rsidRPr="00163CC4" w:rsidRDefault="00163CC4" w:rsidP="00163CC4">
            <w:pPr>
              <w:keepNext/>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Article VII</w:t>
            </w:r>
          </w:p>
          <w:p w:rsidR="00163CC4" w:rsidRPr="00163CC4" w:rsidRDefault="00163CC4" w:rsidP="0056119C">
            <w:pPr>
              <w:keepNext/>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Amendments</w:t>
            </w: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1 -- Purpose</w:t>
            </w:r>
          </w:p>
          <w:p w:rsidR="00163CC4" w:rsidRPr="00163CC4" w:rsidRDefault="00163CC4" w:rsidP="00163CC4">
            <w:pPr>
              <w:spacing w:after="0" w:line="240" w:lineRule="auto"/>
              <w:rPr>
                <w:rFonts w:ascii="Arial" w:eastAsia="Times New Roman" w:hAnsi="Arial" w:cs="Arial"/>
                <w:sz w:val="24"/>
                <w:szCs w:val="24"/>
              </w:rPr>
            </w:pPr>
            <w:r w:rsidRPr="00163CC4">
              <w:rPr>
                <w:rFonts w:ascii="Arial" w:eastAsia="Times New Roman" w:hAnsi="Arial" w:cs="Arial"/>
                <w:sz w:val="24"/>
                <w:szCs w:val="24"/>
              </w:rPr>
              <w:t>Any proposed amendment shall be submitted in writing to the State 4-H YDP Director by the State 4</w:t>
            </w:r>
            <w:r w:rsidRPr="00163CC4">
              <w:rPr>
                <w:rFonts w:ascii="Arial" w:eastAsia="Times New Roman" w:hAnsi="Arial" w:cs="Arial"/>
                <w:sz w:val="24"/>
                <w:szCs w:val="24"/>
              </w:rPr>
              <w:noBreakHyphen/>
              <w:t>H Council. Upon approval, in its approved form, the amendment shall be read at a regular or special meeting at least one month before final action or shall be sent in a letter to every member one week before final action.</w:t>
            </w:r>
          </w:p>
          <w:p w:rsidR="00163CC4" w:rsidRPr="00163CC4" w:rsidRDefault="00163CC4" w:rsidP="00163CC4">
            <w:pPr>
              <w:spacing w:after="0" w:line="240" w:lineRule="auto"/>
              <w:ind w:left="720"/>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63CC4" w:rsidRPr="00163CC4" w:rsidRDefault="00163CC4" w:rsidP="00163CC4">
            <w:pPr>
              <w:keepNext/>
              <w:tabs>
                <w:tab w:val="left" w:pos="0"/>
              </w:tabs>
              <w:spacing w:after="240" w:line="240" w:lineRule="auto"/>
              <w:rPr>
                <w:rFonts w:ascii="Arial" w:eastAsia="Times New Roman" w:hAnsi="Arial" w:cs="Arial"/>
                <w:i/>
                <w:sz w:val="24"/>
                <w:szCs w:val="24"/>
              </w:rPr>
            </w:pPr>
            <w:r w:rsidRPr="00163CC4">
              <w:rPr>
                <w:rFonts w:ascii="Arial" w:eastAsia="Times New Roman" w:hAnsi="Arial" w:cs="Arial"/>
                <w:i/>
                <w:sz w:val="24"/>
                <w:szCs w:val="24"/>
              </w:rPr>
              <w:t>Section 2 -- Voting</w:t>
            </w:r>
          </w:p>
          <w:p w:rsidR="00163CC4" w:rsidRPr="00163CC4" w:rsidRDefault="00163CC4" w:rsidP="00163CC4">
            <w:pPr>
              <w:spacing w:after="0" w:line="240" w:lineRule="auto"/>
              <w:rPr>
                <w:rFonts w:ascii="Arial" w:eastAsia="Times New Roman" w:hAnsi="Arial" w:cs="Arial"/>
                <w:sz w:val="24"/>
                <w:szCs w:val="24"/>
              </w:rPr>
            </w:pPr>
            <w:r w:rsidRPr="00163CC4">
              <w:rPr>
                <w:rFonts w:ascii="Arial" w:eastAsia="Times New Roman" w:hAnsi="Arial" w:cs="Arial"/>
                <w:sz w:val="24"/>
                <w:szCs w:val="24"/>
              </w:rPr>
              <w:t>Amendments may be passed at a regular or special meeting of the 4-H Council by three-fourths vote of the active members present, providing the above procedure has been followed and providing there is a quorum.</w:t>
            </w:r>
          </w:p>
          <w:p w:rsidR="00163CC4" w:rsidRPr="00163CC4" w:rsidRDefault="00163CC4" w:rsidP="00163CC4">
            <w:pPr>
              <w:spacing w:after="0" w:line="240" w:lineRule="auto"/>
              <w:ind w:left="720"/>
              <w:rPr>
                <w:rFonts w:ascii="Arial" w:eastAsia="Times New Roman" w:hAnsi="Arial" w:cs="Arial"/>
                <w:sz w:val="24"/>
                <w:szCs w:val="24"/>
              </w:rPr>
            </w:pP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r w:rsidRPr="00163CC4">
              <w:rPr>
                <w:rFonts w:ascii="Arial" w:eastAsia="Times New Roman" w:hAnsi="Arial" w:cs="Arial"/>
                <w:sz w:val="24"/>
                <w:szCs w:val="24"/>
              </w:rPr>
              <w:t>R</w:t>
            </w:r>
          </w:p>
        </w:tc>
        <w:tc>
          <w:tcPr>
            <w:tcW w:w="8910" w:type="dxa"/>
            <w:tcBorders>
              <w:top w:val="nil"/>
              <w:left w:val="nil"/>
              <w:bottom w:val="nil"/>
              <w:right w:val="nil"/>
            </w:tcBorders>
          </w:tcPr>
          <w:p w:rsidR="00163CC4" w:rsidRPr="00163CC4" w:rsidRDefault="00163CC4" w:rsidP="00163CC4">
            <w:pPr>
              <w:keepNext/>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Article VIII</w:t>
            </w:r>
          </w:p>
          <w:p w:rsidR="00163CC4" w:rsidRPr="00163CC4" w:rsidRDefault="00163CC4" w:rsidP="0056119C">
            <w:pPr>
              <w:keepNext/>
              <w:tabs>
                <w:tab w:val="left" w:pos="0"/>
              </w:tabs>
              <w:spacing w:after="0" w:line="240" w:lineRule="auto"/>
              <w:jc w:val="center"/>
              <w:rPr>
                <w:rFonts w:ascii="Arial" w:eastAsia="Times New Roman" w:hAnsi="Arial" w:cs="Arial"/>
                <w:b/>
                <w:sz w:val="24"/>
                <w:szCs w:val="24"/>
              </w:rPr>
            </w:pPr>
            <w:r w:rsidRPr="00163CC4">
              <w:rPr>
                <w:rFonts w:ascii="Arial" w:eastAsia="Times New Roman" w:hAnsi="Arial" w:cs="Arial"/>
                <w:b/>
                <w:sz w:val="24"/>
                <w:szCs w:val="24"/>
              </w:rPr>
              <w:t>Nondiscrimination Statement</w:t>
            </w: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626774" w:rsidRPr="005F115F" w:rsidRDefault="00626774" w:rsidP="006E75DB">
            <w:pPr>
              <w:rPr>
                <w:rFonts w:ascii="Arial" w:hAnsi="Arial" w:cs="Arial"/>
                <w:color w:val="000000"/>
                <w:sz w:val="24"/>
                <w:szCs w:val="24"/>
              </w:rPr>
            </w:pPr>
            <w:r w:rsidRPr="005F115F">
              <w:rPr>
                <w:rFonts w:ascii="Arial" w:hAnsi="Arial" w:cs="Arial"/>
                <w:sz w:val="24"/>
                <w:szCs w:val="24"/>
              </w:rPr>
              <w:t xml:space="preserve">It is the policy of the University of California (UC) and the UC Division of Agriculture &amp; Natural Resources not to engage in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w:t>
            </w:r>
            <w:r w:rsidRPr="005F115F">
              <w:rPr>
                <w:rFonts w:ascii="Arial" w:hAnsi="Arial" w:cs="Arial"/>
                <w:sz w:val="24"/>
                <w:szCs w:val="24"/>
              </w:rPr>
              <w:lastRenderedPageBreak/>
              <w:t>(cancer-related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This policy is intended to be consistent with the provisions of applicable state and federal laws and University policies.</w:t>
            </w:r>
          </w:p>
          <w:p w:rsidR="00626774" w:rsidRPr="005F115F" w:rsidRDefault="00626774" w:rsidP="006E75DB">
            <w:pPr>
              <w:rPr>
                <w:rFonts w:ascii="Arial" w:hAnsi="Arial" w:cs="Arial"/>
                <w:color w:val="000000"/>
                <w:sz w:val="24"/>
                <w:szCs w:val="24"/>
              </w:rPr>
            </w:pPr>
            <w:r w:rsidRPr="005F115F">
              <w:rPr>
                <w:rFonts w:ascii="Arial" w:hAnsi="Arial" w:cs="Arial"/>
                <w:color w:val="000000"/>
                <w:sz w:val="24"/>
                <w:szCs w:val="24"/>
              </w:rPr>
              <w:t xml:space="preserve">University policy also prohibits retaliation against any employee or person </w:t>
            </w:r>
            <w:r w:rsidRPr="005F115F">
              <w:rPr>
                <w:rFonts w:ascii="Arial" w:hAnsi="Arial" w:cs="Arial"/>
                <w:sz w:val="24"/>
                <w:szCs w:val="24"/>
              </w:rPr>
              <w:t>in any of its programs or activities</w:t>
            </w:r>
            <w:r w:rsidRPr="005F115F">
              <w:rPr>
                <w:rFonts w:ascii="Arial" w:hAnsi="Arial" w:cs="Arial"/>
                <w:color w:val="000000"/>
                <w:sz w:val="24"/>
                <w:szCs w:val="24"/>
              </w:rPr>
              <w:t xml:space="preserve"> for bringing a complaint of discrimination or harassment pursuant to this policy. This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employment </w:t>
            </w:r>
            <w:r w:rsidRPr="005F115F">
              <w:rPr>
                <w:rFonts w:ascii="Arial" w:hAnsi="Arial" w:cs="Arial"/>
                <w:sz w:val="24"/>
                <w:szCs w:val="24"/>
              </w:rPr>
              <w:t>or to any of its programs or activities.</w:t>
            </w:r>
          </w:p>
          <w:p w:rsidR="00626774" w:rsidRPr="005F115F" w:rsidRDefault="00626774" w:rsidP="006E75DB">
            <w:pPr>
              <w:rPr>
                <w:rFonts w:ascii="Arial" w:hAnsi="Arial" w:cs="Arial"/>
                <w:color w:val="000000"/>
                <w:sz w:val="24"/>
                <w:szCs w:val="24"/>
              </w:rPr>
            </w:pPr>
            <w:r w:rsidRPr="005F115F">
              <w:rPr>
                <w:rFonts w:ascii="Arial" w:hAnsi="Arial" w:cs="Arial"/>
                <w:sz w:val="24"/>
                <w:szCs w:val="24"/>
              </w:rPr>
              <w:t>In addition, it is the policy of the University and ANR to undertake affirmative action, consistent with its obligations as a Federal contractor, for minorities and women, for persons with disabilities, and for covered veterans. The University commits itself to apply every good faith effort to achieve prompt and full utilization of minorities and women in all segments of its workforce where deficiencies exist. These efforts conform to all current legal and regulatory requirements, and are consistent with University standards of quality and excellence.</w:t>
            </w:r>
          </w:p>
          <w:p w:rsidR="00163CC4" w:rsidRPr="00626774" w:rsidRDefault="00626774" w:rsidP="006E75DB">
            <w:pPr>
              <w:rPr>
                <w:rFonts w:ascii="Arial" w:hAnsi="Arial" w:cs="Arial"/>
                <w:sz w:val="24"/>
                <w:szCs w:val="24"/>
              </w:rPr>
            </w:pPr>
            <w:r w:rsidRPr="005F115F">
              <w:rPr>
                <w:rFonts w:ascii="Arial" w:hAnsi="Arial" w:cs="Arial"/>
                <w:sz w:val="24"/>
                <w:szCs w:val="24"/>
              </w:rPr>
              <w:t>In conformance with Federal regulations, written affirmative action plans shall be prepared and maintained by each campus of the University, including the Division of Agriculture and Natural Resources. Such plans shall be reviewed and approved by the Office of the President and the Office of the General Counsel before they are officially promulgated.</w:t>
            </w:r>
          </w:p>
        </w:tc>
      </w:tr>
      <w:tr w:rsidR="00163CC4" w:rsidRPr="00163CC4" w:rsidTr="00F631F2">
        <w:trPr>
          <w:trHeight w:val="576"/>
        </w:trPr>
        <w:tc>
          <w:tcPr>
            <w:tcW w:w="648" w:type="dxa"/>
            <w:tcBorders>
              <w:top w:val="nil"/>
              <w:left w:val="nil"/>
              <w:bottom w:val="nil"/>
              <w:right w:val="nil"/>
            </w:tcBorders>
          </w:tcPr>
          <w:p w:rsidR="00163CC4" w:rsidRPr="00163CC4" w:rsidRDefault="00163CC4" w:rsidP="00163CC4">
            <w:pPr>
              <w:spacing w:after="0" w:line="240" w:lineRule="auto"/>
              <w:jc w:val="center"/>
              <w:rPr>
                <w:rFonts w:ascii="Arial" w:eastAsia="Times New Roman" w:hAnsi="Arial" w:cs="Arial"/>
                <w:sz w:val="24"/>
                <w:szCs w:val="24"/>
              </w:rPr>
            </w:pPr>
          </w:p>
        </w:tc>
        <w:tc>
          <w:tcPr>
            <w:tcW w:w="8910" w:type="dxa"/>
          </w:tcPr>
          <w:p w:rsidR="00163CC4" w:rsidRPr="00163CC4" w:rsidRDefault="00626774" w:rsidP="00163CC4">
            <w:pPr>
              <w:keepNext/>
              <w:tabs>
                <w:tab w:val="left" w:pos="0"/>
              </w:tabs>
              <w:spacing w:after="0" w:line="240" w:lineRule="auto"/>
              <w:rPr>
                <w:rFonts w:ascii="Arial" w:eastAsia="Times New Roman" w:hAnsi="Arial" w:cs="Arial"/>
                <w:b/>
                <w:sz w:val="24"/>
                <w:szCs w:val="24"/>
              </w:rPr>
            </w:pPr>
            <w:r w:rsidRPr="005F115F">
              <w:rPr>
                <w:rFonts w:ascii="Arial" w:hAnsi="Arial" w:cs="Arial"/>
                <w:color w:val="000000"/>
                <w:sz w:val="24"/>
                <w:szCs w:val="24"/>
              </w:rPr>
              <w:t>Inquiries regarding the University’s nondiscrimination policies may be directed to Linda Marie Manton, Affirmative Action Contact, University of California, Davis, Agriculture and Natural Resources, 2801 Second Street, Davis, CA 95618, (530) 750-1318</w:t>
            </w:r>
            <w:r>
              <w:rPr>
                <w:rFonts w:ascii="Arial" w:hAnsi="Arial" w:cs="Arial"/>
                <w:color w:val="000000"/>
                <w:sz w:val="24"/>
                <w:szCs w:val="24"/>
              </w:rPr>
              <w:t>.</w:t>
            </w:r>
          </w:p>
        </w:tc>
      </w:tr>
    </w:tbl>
    <w:p w:rsidR="0056119C" w:rsidRDefault="0056119C" w:rsidP="0056119C">
      <w:pPr>
        <w:pStyle w:val="Default"/>
        <w:ind w:right="-900"/>
        <w:rPr>
          <w:rFonts w:ascii="Arial" w:hAnsi="Arial" w:cs="Arial"/>
          <w:color w:val="auto"/>
          <w:sz w:val="16"/>
          <w:szCs w:val="16"/>
        </w:rPr>
      </w:pPr>
    </w:p>
    <w:p w:rsidR="000E315E" w:rsidRDefault="000E315E" w:rsidP="0056119C">
      <w:pPr>
        <w:pStyle w:val="Default"/>
        <w:ind w:right="-900"/>
        <w:rPr>
          <w:rFonts w:ascii="Arial" w:hAnsi="Arial" w:cs="Arial"/>
          <w:color w:val="auto"/>
          <w:sz w:val="16"/>
          <w:szCs w:val="16"/>
        </w:rPr>
      </w:pPr>
    </w:p>
    <w:p w:rsidR="000E315E" w:rsidRDefault="000E315E" w:rsidP="0056119C">
      <w:pPr>
        <w:pStyle w:val="Default"/>
        <w:ind w:right="-900"/>
        <w:rPr>
          <w:rFonts w:ascii="Arial" w:hAnsi="Arial" w:cs="Arial"/>
          <w:color w:val="auto"/>
          <w:sz w:val="16"/>
          <w:szCs w:val="16"/>
        </w:rPr>
      </w:pPr>
    </w:p>
    <w:tbl>
      <w:tblPr>
        <w:tblW w:w="9360" w:type="dxa"/>
        <w:tblInd w:w="108" w:type="dxa"/>
        <w:tblBorders>
          <w:insideH w:val="single" w:sz="4" w:space="0" w:color="auto"/>
        </w:tblBorders>
        <w:tblLayout w:type="fixed"/>
        <w:tblLook w:val="0000" w:firstRow="0" w:lastRow="0" w:firstColumn="0" w:lastColumn="0" w:noHBand="0" w:noVBand="0"/>
      </w:tblPr>
      <w:tblGrid>
        <w:gridCol w:w="4560"/>
        <w:gridCol w:w="540"/>
        <w:gridCol w:w="4260"/>
      </w:tblGrid>
      <w:tr w:rsidR="0056119C" w:rsidRPr="003B2230" w:rsidTr="00762EBA">
        <w:tc>
          <w:tcPr>
            <w:tcW w:w="4560" w:type="dxa"/>
            <w:tcBorders>
              <w:top w:val="nil"/>
              <w:bottom w:val="single" w:sz="4" w:space="0" w:color="auto"/>
            </w:tcBorders>
          </w:tcPr>
          <w:p w:rsidR="0056119C" w:rsidRPr="003B2230" w:rsidRDefault="0056119C" w:rsidP="00762EBA">
            <w:pPr>
              <w:pStyle w:val="Header"/>
              <w:rPr>
                <w:rFonts w:ascii="Arial" w:hAnsi="Arial" w:cs="Arial"/>
                <w:szCs w:val="24"/>
              </w:rPr>
            </w:pPr>
          </w:p>
        </w:tc>
        <w:tc>
          <w:tcPr>
            <w:tcW w:w="540" w:type="dxa"/>
            <w:tcBorders>
              <w:top w:val="nil"/>
              <w:bottom w:val="nil"/>
            </w:tcBorders>
          </w:tcPr>
          <w:p w:rsidR="0056119C" w:rsidRPr="003B2230" w:rsidRDefault="0056119C" w:rsidP="00762EBA">
            <w:pPr>
              <w:pStyle w:val="Header"/>
              <w:rPr>
                <w:rFonts w:ascii="Arial" w:hAnsi="Arial" w:cs="Arial"/>
                <w:szCs w:val="24"/>
              </w:rPr>
            </w:pPr>
          </w:p>
        </w:tc>
        <w:tc>
          <w:tcPr>
            <w:tcW w:w="4260" w:type="dxa"/>
            <w:tcBorders>
              <w:top w:val="nil"/>
              <w:bottom w:val="single" w:sz="4" w:space="0" w:color="auto"/>
            </w:tcBorders>
          </w:tcPr>
          <w:p w:rsidR="0056119C" w:rsidRPr="003B2230" w:rsidRDefault="0056119C" w:rsidP="00762EBA">
            <w:pPr>
              <w:pStyle w:val="Header"/>
              <w:rPr>
                <w:rFonts w:ascii="Arial" w:hAnsi="Arial" w:cs="Arial"/>
                <w:szCs w:val="24"/>
              </w:rPr>
            </w:pPr>
          </w:p>
        </w:tc>
      </w:tr>
      <w:tr w:rsidR="0056119C" w:rsidRPr="003B2230" w:rsidTr="00762EBA">
        <w:tc>
          <w:tcPr>
            <w:tcW w:w="4560" w:type="dxa"/>
            <w:tcBorders>
              <w:top w:val="nil"/>
              <w:bottom w:val="nil"/>
            </w:tcBorders>
          </w:tcPr>
          <w:p w:rsidR="0056119C" w:rsidRPr="00D34347" w:rsidRDefault="0056119C" w:rsidP="00762EBA">
            <w:pPr>
              <w:pStyle w:val="Header"/>
              <w:rPr>
                <w:rFonts w:ascii="Arial" w:hAnsi="Arial" w:cs="Arial"/>
                <w:sz w:val="24"/>
                <w:szCs w:val="24"/>
              </w:rPr>
            </w:pPr>
            <w:r w:rsidRPr="00D34347">
              <w:rPr>
                <w:rFonts w:ascii="Arial" w:hAnsi="Arial" w:cs="Arial"/>
                <w:sz w:val="24"/>
                <w:szCs w:val="24"/>
              </w:rPr>
              <w:t>4</w:t>
            </w:r>
            <w:r w:rsidRPr="00D34347">
              <w:rPr>
                <w:rFonts w:ascii="Arial" w:hAnsi="Arial" w:cs="Arial"/>
                <w:sz w:val="24"/>
                <w:szCs w:val="24"/>
              </w:rPr>
              <w:noBreakHyphen/>
              <w:t>H Council President</w:t>
            </w:r>
          </w:p>
        </w:tc>
        <w:tc>
          <w:tcPr>
            <w:tcW w:w="540" w:type="dxa"/>
            <w:tcBorders>
              <w:top w:val="nil"/>
              <w:bottom w:val="nil"/>
            </w:tcBorders>
          </w:tcPr>
          <w:p w:rsidR="0056119C" w:rsidRPr="00D34347" w:rsidRDefault="0056119C" w:rsidP="00762EBA">
            <w:pPr>
              <w:pStyle w:val="Header"/>
              <w:rPr>
                <w:rFonts w:ascii="Arial" w:hAnsi="Arial" w:cs="Arial"/>
                <w:sz w:val="24"/>
                <w:szCs w:val="24"/>
              </w:rPr>
            </w:pPr>
          </w:p>
        </w:tc>
        <w:tc>
          <w:tcPr>
            <w:tcW w:w="4260" w:type="dxa"/>
            <w:tcBorders>
              <w:top w:val="nil"/>
              <w:bottom w:val="nil"/>
            </w:tcBorders>
          </w:tcPr>
          <w:p w:rsidR="0056119C" w:rsidRPr="00D34347" w:rsidRDefault="0056119C" w:rsidP="00762EBA">
            <w:pPr>
              <w:pStyle w:val="Header"/>
              <w:rPr>
                <w:rFonts w:ascii="Arial" w:hAnsi="Arial" w:cs="Arial"/>
                <w:sz w:val="24"/>
                <w:szCs w:val="24"/>
              </w:rPr>
            </w:pPr>
            <w:r w:rsidRPr="00D34347">
              <w:rPr>
                <w:rFonts w:ascii="Arial" w:hAnsi="Arial" w:cs="Arial"/>
                <w:sz w:val="24"/>
                <w:szCs w:val="24"/>
              </w:rPr>
              <w:t>State 4</w:t>
            </w:r>
            <w:r w:rsidRPr="00D34347">
              <w:rPr>
                <w:rFonts w:ascii="Arial" w:hAnsi="Arial" w:cs="Arial"/>
                <w:sz w:val="24"/>
                <w:szCs w:val="24"/>
              </w:rPr>
              <w:noBreakHyphen/>
              <w:t>H YDP Director</w:t>
            </w:r>
          </w:p>
        </w:tc>
      </w:tr>
    </w:tbl>
    <w:p w:rsidR="0056119C" w:rsidRDefault="0056119C" w:rsidP="00F631F2">
      <w:pPr>
        <w:pStyle w:val="Default"/>
        <w:ind w:right="-900"/>
        <w:rPr>
          <w:rFonts w:ascii="Arial" w:hAnsi="Arial" w:cs="Arial"/>
          <w:color w:val="auto"/>
          <w:sz w:val="14"/>
          <w:szCs w:val="14"/>
        </w:rPr>
      </w:pPr>
    </w:p>
    <w:p w:rsidR="006E75DB" w:rsidRDefault="006E75DB" w:rsidP="006E75DB">
      <w:pPr>
        <w:pStyle w:val="Default"/>
        <w:ind w:left="-720" w:right="-90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7"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6E75DB" w:rsidSect="00DB0A77">
      <w:headerReference w:type="default" r:id="rId8"/>
      <w:footerReference w:type="default" r:id="rId9"/>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917ECA" w:rsidRDefault="00AE0089" w:rsidP="003D27DD">
    <w:pPr>
      <w:pStyle w:val="Footer"/>
      <w:rPr>
        <w:rFonts w:ascii="Cronos Pro" w:hAnsi="Cronos Pro"/>
        <w:sz w:val="24"/>
      </w:rPr>
    </w:pPr>
    <w:r w:rsidRPr="00AE0089">
      <w:rPr>
        <w:rFonts w:ascii="Cronos Pro" w:hAnsi="Cronos Pro"/>
        <w:noProof/>
        <w:sz w:val="24"/>
      </w:rPr>
      <w:drawing>
        <wp:anchor distT="0" distB="0" distL="114300" distR="114300" simplePos="0" relativeHeight="251660288" behindDoc="1" locked="0" layoutInCell="1" allowOverlap="1" wp14:anchorId="59ACD395" wp14:editId="563DD81D">
          <wp:simplePos x="0" y="0"/>
          <wp:positionH relativeFrom="column">
            <wp:posOffset>-533400</wp:posOffset>
          </wp:positionH>
          <wp:positionV relativeFrom="paragraph">
            <wp:posOffset>-200025</wp:posOffset>
          </wp:positionV>
          <wp:extent cx="7143750" cy="723900"/>
          <wp:effectExtent l="1905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0" cy="723900"/>
                  </a:xfrm>
                  <a:prstGeom prst="rect">
                    <a:avLst/>
                  </a:prstGeom>
                </pic:spPr>
              </pic:pic>
            </a:graphicData>
          </a:graphic>
        </wp:anchor>
      </w:drawing>
    </w:r>
    <w:r w:rsidR="00714484" w:rsidRPr="00917ECA">
      <w:rPr>
        <w:rFonts w:ascii="Cronos Pro" w:hAnsi="Cronos Pro"/>
        <w:noProof/>
        <w:sz w:val="24"/>
      </w:rPr>
      <w:t xml:space="preserve">page </w:t>
    </w:r>
    <w:r w:rsidR="00E96BD3"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E96BD3" w:rsidRPr="00917ECA">
      <w:rPr>
        <w:rFonts w:ascii="Cronos Pro" w:hAnsi="Cronos Pro"/>
        <w:noProof/>
        <w:sz w:val="24"/>
      </w:rPr>
      <w:fldChar w:fldCharType="separate"/>
    </w:r>
    <w:r w:rsidR="00A67438">
      <w:rPr>
        <w:rFonts w:ascii="Cronos Pro" w:hAnsi="Cronos Pro"/>
        <w:noProof/>
        <w:sz w:val="24"/>
      </w:rPr>
      <w:t>1</w:t>
    </w:r>
    <w:r w:rsidR="00E96BD3"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C4" w:rsidRPr="00163CC4" w:rsidRDefault="00714484" w:rsidP="002726C8">
    <w:pPr>
      <w:pStyle w:val="Header"/>
      <w:ind w:left="-270"/>
      <w:rPr>
        <w:rFonts w:ascii="Cronos Pro" w:hAnsi="Cronos Pro"/>
        <w:b/>
        <w:noProof/>
        <w:color w:val="FFFFFF" w:themeColor="background1"/>
        <w:sz w:val="28"/>
        <w:szCs w:val="28"/>
      </w:rPr>
    </w:pPr>
    <w:r w:rsidRPr="00163CC4">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58662389" wp14:editId="616E25CB">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163CC4" w:rsidRPr="00163CC4">
      <w:rPr>
        <w:rFonts w:ascii="Cronos Pro" w:hAnsi="Cronos Pro"/>
        <w:b/>
        <w:noProof/>
        <w:color w:val="FFFFFF" w:themeColor="background1"/>
        <w:sz w:val="28"/>
        <w:szCs w:val="28"/>
      </w:rPr>
      <w:t>State</w:t>
    </w:r>
    <w:r w:rsidR="00FF22CF">
      <w:rPr>
        <w:rFonts w:ascii="Cronos Pro" w:hAnsi="Cronos Pro"/>
        <w:b/>
        <w:noProof/>
        <w:color w:val="FFFFFF" w:themeColor="background1"/>
        <w:sz w:val="28"/>
        <w:szCs w:val="28"/>
      </w:rPr>
      <w:t xml:space="preserve"> 4-H Council Constitution</w:t>
    </w:r>
    <w:r w:rsidR="00163CC4" w:rsidRPr="00163CC4">
      <w:rPr>
        <w:rFonts w:ascii="Cronos Pro" w:hAnsi="Cronos Pro"/>
        <w:b/>
        <w:noProof/>
        <w:color w:val="FFFFFF" w:themeColor="background1"/>
        <w:sz w:val="28"/>
        <w:szCs w:val="28"/>
      </w:rPr>
      <w:t xml:space="preserve"> </w:t>
    </w:r>
  </w:p>
  <w:p w:rsidR="00714484" w:rsidRPr="00163CC4" w:rsidRDefault="00163CC4" w:rsidP="002726C8">
    <w:pPr>
      <w:pStyle w:val="Header"/>
      <w:ind w:left="-270"/>
      <w:rPr>
        <w:rFonts w:ascii="Cronos Pro" w:hAnsi="Cronos Pro"/>
        <w:b/>
        <w:noProof/>
        <w:color w:val="FFFFFF" w:themeColor="background1"/>
        <w:sz w:val="28"/>
        <w:szCs w:val="28"/>
      </w:rPr>
    </w:pPr>
    <w:r w:rsidRPr="00163CC4">
      <w:rPr>
        <w:rFonts w:ascii="Cronos Pro" w:hAnsi="Cronos Pro"/>
        <w:b/>
        <w:noProof/>
        <w:color w:val="FFFFFF" w:themeColor="background1"/>
        <w:sz w:val="28"/>
        <w:szCs w:val="28"/>
      </w:rPr>
      <w:t>Template</w:t>
    </w:r>
  </w:p>
  <w:p w:rsidR="00163CC4" w:rsidRDefault="00163CC4" w:rsidP="002726C8">
    <w:pPr>
      <w:pStyle w:val="Header"/>
      <w:ind w:left="-270"/>
      <w:rPr>
        <w:rFonts w:ascii="Cronos Pro" w:hAnsi="Cronos Pro"/>
        <w:b/>
        <w:color w:val="FFFFFF" w:themeColor="background1"/>
        <w:sz w:val="20"/>
        <w:szCs w:val="20"/>
      </w:rPr>
    </w:pPr>
    <w:r>
      <w:rPr>
        <w:rFonts w:ascii="Cronos Pro" w:hAnsi="Cronos Pro"/>
        <w:b/>
        <w:color w:val="FFFFFF" w:themeColor="background1"/>
        <w:sz w:val="20"/>
        <w:szCs w:val="20"/>
      </w:rPr>
      <w:t>R = Required</w:t>
    </w:r>
  </w:p>
  <w:p w:rsidR="00163CC4" w:rsidRDefault="00163CC4" w:rsidP="00163CC4">
    <w:pPr>
      <w:pStyle w:val="Header"/>
      <w:ind w:left="-270"/>
      <w:rPr>
        <w:rFonts w:ascii="Cronos Pro" w:hAnsi="Cronos Pro"/>
        <w:b/>
        <w:color w:val="FFFFFF" w:themeColor="background1"/>
        <w:sz w:val="20"/>
        <w:szCs w:val="20"/>
      </w:rPr>
    </w:pPr>
    <w:r>
      <w:rPr>
        <w:rFonts w:ascii="Cronos Pro" w:hAnsi="Cronos Pro"/>
        <w:b/>
        <w:color w:val="FFFFFF" w:themeColor="background1"/>
        <w:sz w:val="20"/>
        <w:szCs w:val="20"/>
      </w:rPr>
      <w:t xml:space="preserve">O = Optional </w:t>
    </w:r>
  </w:p>
  <w:p w:rsidR="00714484" w:rsidRPr="00163CC4" w:rsidRDefault="00A67438" w:rsidP="00163CC4">
    <w:pPr>
      <w:pStyle w:val="Header"/>
      <w:ind w:left="-270"/>
      <w:rPr>
        <w:rFonts w:ascii="Cronos Pro" w:hAnsi="Cronos Pro"/>
        <w:b/>
        <w:color w:val="FFFFFF" w:themeColor="background1"/>
        <w:sz w:val="20"/>
        <w:szCs w:val="20"/>
      </w:rPr>
    </w:pPr>
    <w:r>
      <w:rPr>
        <w:rFonts w:ascii="Cronos Pro" w:hAnsi="Cronos Pro"/>
        <w:i/>
        <w:color w:val="FFFFFF" w:themeColor="background1"/>
        <w:sz w:val="28"/>
      </w:rPr>
      <w:t>4</w:t>
    </w:r>
    <w:r w:rsidR="00FF22CF">
      <w:rPr>
        <w:rFonts w:ascii="Cronos Pro" w:hAnsi="Cronos Pro"/>
        <w:i/>
        <w:color w:val="FFFFFF" w:themeColor="background1"/>
        <w:sz w:val="28"/>
      </w:rPr>
      <w:t>/2014</w:t>
    </w: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1E0"/>
    <w:multiLevelType w:val="hybridMultilevel"/>
    <w:tmpl w:val="00FAC0FE"/>
    <w:lvl w:ilvl="0" w:tplc="FFFFFFFF">
      <w:start w:val="1"/>
      <w:numFmt w:val="upperLetter"/>
      <w:lvlText w:val="%1."/>
      <w:lvlJc w:val="left"/>
      <w:pPr>
        <w:tabs>
          <w:tab w:val="num" w:pos="1815"/>
        </w:tabs>
        <w:ind w:left="1815" w:hanging="375"/>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C2C33D3"/>
    <w:multiLevelType w:val="hybridMultilevel"/>
    <w:tmpl w:val="7D7ED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C2E62"/>
    <w:multiLevelType w:val="hybridMultilevel"/>
    <w:tmpl w:val="4E1868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726C8"/>
    <w:rsid w:val="000E315E"/>
    <w:rsid w:val="00163CC4"/>
    <w:rsid w:val="002726C8"/>
    <w:rsid w:val="003D27DD"/>
    <w:rsid w:val="0040300C"/>
    <w:rsid w:val="004732DE"/>
    <w:rsid w:val="005311BE"/>
    <w:rsid w:val="0056119C"/>
    <w:rsid w:val="00626774"/>
    <w:rsid w:val="00693AF7"/>
    <w:rsid w:val="006E75DB"/>
    <w:rsid w:val="00714484"/>
    <w:rsid w:val="00760D9C"/>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67438"/>
    <w:rsid w:val="00AB5379"/>
    <w:rsid w:val="00AE0089"/>
    <w:rsid w:val="00B0683F"/>
    <w:rsid w:val="00B517C6"/>
    <w:rsid w:val="00C31878"/>
    <w:rsid w:val="00C37539"/>
    <w:rsid w:val="00C43773"/>
    <w:rsid w:val="00C44E06"/>
    <w:rsid w:val="00C55CE0"/>
    <w:rsid w:val="00CB2709"/>
    <w:rsid w:val="00D17C84"/>
    <w:rsid w:val="00D26B69"/>
    <w:rsid w:val="00D34347"/>
    <w:rsid w:val="00D50A9D"/>
    <w:rsid w:val="00D624AB"/>
    <w:rsid w:val="00DB0A77"/>
    <w:rsid w:val="00E96BD3"/>
    <w:rsid w:val="00F522A9"/>
    <w:rsid w:val="00F631F2"/>
    <w:rsid w:val="00F71D59"/>
    <w:rsid w:val="00F82455"/>
    <w:rsid w:val="00FA1AAF"/>
    <w:rsid w:val="00FA78D3"/>
    <w:rsid w:val="00FF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docId w15:val="{C54F065A-04D1-4E3B-B330-A4D7C243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2D"/>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1355">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14</cp:revision>
  <cp:lastPrinted>2011-06-27T17:36:00Z</cp:lastPrinted>
  <dcterms:created xsi:type="dcterms:W3CDTF">2012-01-23T20:06:00Z</dcterms:created>
  <dcterms:modified xsi:type="dcterms:W3CDTF">2014-04-03T21:31:00Z</dcterms:modified>
</cp:coreProperties>
</file>