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2420" w14:textId="02FF227D" w:rsidR="007B13E9" w:rsidRPr="007D7CB6" w:rsidRDefault="00906C99" w:rsidP="00041EEE">
      <w:pPr>
        <w:pStyle w:val="Heading3"/>
        <w:spacing w:line="233" w:lineRule="auto"/>
        <w:rPr>
          <w:rStyle w:val="Strong"/>
          <w:rFonts w:cstheme="minorHAnsi"/>
          <w:b/>
          <w:u w:val="single"/>
        </w:rPr>
      </w:pPr>
      <w:r>
        <w:rPr>
          <w:rStyle w:val="Strong"/>
          <w:rFonts w:cstheme="minorHAnsi"/>
          <w:b/>
          <w:u w:val="single"/>
          <w:lang w:val="es-US" w:bidi="es-US"/>
        </w:rPr>
        <w:t xml:space="preserve">General: Promoción Previa (DESDE AHORA HASTA el 1 de octubre) </w:t>
      </w:r>
    </w:p>
    <w:p w14:paraId="388BC49F" w14:textId="0B31D888" w:rsidR="001C34A3" w:rsidRDefault="001C34A3" w:rsidP="00F43654">
      <w:pPr>
        <w:spacing w:line="233" w:lineRule="auto"/>
      </w:pPr>
      <w:r>
        <w:rPr>
          <w:lang w:val="es-US" w:bidi="es-US"/>
        </w:rPr>
        <w:t xml:space="preserve">Este año celebramos el Día Nacional de Ciencia Juvenil de 4-H durante todo el mes de octubre. Descubra cómo lograr que los estudiantes, las familias y los programas extracurriculares participen en el 11.º evento anual #4HNYSD </w:t>
      </w:r>
      <w:hyperlink r:id="rId11" w:history="1">
        <w:r w:rsidR="000848C6" w:rsidRPr="00022463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428B7D9D" w14:textId="43D9AFA0" w:rsidR="001C34A3" w:rsidRDefault="001C34A3" w:rsidP="00F43654">
      <w:pPr>
        <w:spacing w:line="233" w:lineRule="auto"/>
      </w:pPr>
      <w:r>
        <w:rPr>
          <w:lang w:val="es-US" w:bidi="es-US"/>
        </w:rPr>
        <w:t xml:space="preserve">Para el desafío del Día Nacional de Ciencia Juvenil de 4-H de este año, exploramos la ciencia de la computación con la ayuda de @Google y @WVUExtension. #4HNYSD </w:t>
      </w:r>
      <w:hyperlink r:id="rId12" w:history="1">
        <w:r w:rsidR="000848C6" w:rsidRPr="00022463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4306E866" w14:textId="7BC5861D" w:rsidR="001C34A3" w:rsidRDefault="001C34A3" w:rsidP="00F43654">
      <w:pPr>
        <w:spacing w:line="233" w:lineRule="auto"/>
      </w:pPr>
      <w:r>
        <w:rPr>
          <w:lang w:val="es-US" w:bidi="es-US"/>
        </w:rPr>
        <w:t xml:space="preserve">Presentamos Codifica tu Mundo, el desafío del Día Nacional de Ciencia Juvenil 2018 de 4-H, desarrollado en forma conjunta por @Google y @WVUExtension. #4HNYSD </w:t>
      </w:r>
      <w:hyperlink r:id="rId13" w:history="1">
        <w:r w:rsidR="000848C6" w:rsidRPr="00022463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5EA82733" w14:textId="00F1A22C" w:rsidR="00446001" w:rsidRDefault="00446001" w:rsidP="00F43654">
      <w:pPr>
        <w:spacing w:line="233" w:lineRule="auto"/>
      </w:pPr>
      <w:r>
        <w:rPr>
          <w:lang w:val="es-US" w:bidi="es-US"/>
        </w:rPr>
        <w:t xml:space="preserve">¿Quiere mantenerse actualizado sobre el Día Nacional de Ciencia Juvenil de 4-H de este año? Suscríbase para recibir actualizaciones, contenido exclusivo y más en </w:t>
      </w:r>
      <w:hyperlink r:id="rId14" w:history="1">
        <w:r w:rsidRPr="003F5B4E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#4HNYSD #InspireKidstoDo</w:t>
      </w:r>
    </w:p>
    <w:p w14:paraId="2F811E83" w14:textId="7BB8897B" w:rsidR="001C34A3" w:rsidRDefault="001C34A3" w:rsidP="00F43654">
      <w:pPr>
        <w:spacing w:line="233" w:lineRule="auto"/>
      </w:pPr>
      <w:r>
        <w:rPr>
          <w:lang w:val="es-US" w:bidi="es-US"/>
        </w:rPr>
        <w:t xml:space="preserve">El desafío de ciencias de la computación del Día Nacional de Ciencia Juvenil de 4-H de este año, dividido en cuatro partes, enseña a los jóvenes a aplicar la informática en el mundo que los rodea mediante actividades prácticas. Obtenga más información sobre Codifica tu Mundo de #4HNYSD en </w:t>
      </w:r>
      <w:hyperlink r:id="rId15" w:history="1">
        <w:r w:rsidR="000848C6" w:rsidRPr="00022463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</w:t>
      </w:r>
      <w:proofErr w:type="spellStart"/>
      <w:r>
        <w:rPr>
          <w:lang w:val="es-US" w:bidi="es-US"/>
        </w:rPr>
        <w:t>InspireKidstoDo</w:t>
      </w:r>
      <w:proofErr w:type="spellEnd"/>
    </w:p>
    <w:p w14:paraId="02ACD09A" w14:textId="57200E96" w:rsidR="001C34A3" w:rsidRDefault="001C34A3" w:rsidP="00F43654">
      <w:pPr>
        <w:spacing w:line="233" w:lineRule="auto"/>
      </w:pPr>
      <w:r>
        <w:rPr>
          <w:lang w:val="es-US" w:bidi="es-US"/>
        </w:rPr>
        <w:t xml:space="preserve">#TrueLeaders utilizarán la plataforma #CSFirst de @Google para aprender más sobre codificación mediante Codifica tu Mundo, el desafío del Día Nacional de Ciencia Juvenil de 4-H de este año. Se puede participar de la siguiente manera: #4HNYSD </w:t>
      </w:r>
      <w:hyperlink r:id="rId16" w:history="1">
        <w:r w:rsidR="00446001" w:rsidRPr="003F5B4E">
          <w:rPr>
            <w:rStyle w:val="Hyperlink"/>
            <w:lang w:val="es-US" w:bidi="es-US"/>
          </w:rPr>
          <w:t>www.4-H.org/NSYD</w:t>
        </w:r>
      </w:hyperlink>
      <w:r>
        <w:rPr>
          <w:lang w:val="es-US" w:bidi="es-US"/>
        </w:rPr>
        <w:t xml:space="preserve"> #InspireKidstoDo</w:t>
      </w:r>
    </w:p>
    <w:p w14:paraId="0902C2F7" w14:textId="03DC7580" w:rsidR="00446001" w:rsidRDefault="00446001" w:rsidP="00F43654">
      <w:pPr>
        <w:spacing w:line="233" w:lineRule="auto"/>
      </w:pPr>
      <w:r>
        <w:rPr>
          <w:lang w:val="es-US" w:bidi="es-US"/>
        </w:rPr>
        <w:t xml:space="preserve">Hay mucho de qué enterarse sobre el desafío del Día Nacional de Ciencia Juvenil de 4-H de este año. Suscríbase hoy mismo para recibir información exclusiva, contenido divertido, recursos y más en los días previos a nuestra celebración de un mes de #4HNYSD, que tendrá lugar en octubre. </w:t>
      </w:r>
      <w:hyperlink r:id="rId17" w:history="1">
        <w:r w:rsidRPr="003F5B4E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373CFAE8" w14:textId="717F3981" w:rsidR="001C34A3" w:rsidRDefault="000848C6" w:rsidP="00F43654">
      <w:pPr>
        <w:spacing w:line="233" w:lineRule="auto"/>
      </w:pPr>
      <w:r>
        <w:rPr>
          <w:lang w:val="es-US" w:bidi="es-US"/>
        </w:rPr>
        <w:t xml:space="preserve">¿No tiene conocimientos sobre ciencias de la computación? ¡No hay problema! El desafío Codifica tu Mundo de #4HNYSD es ideal para quienes nunca antes escribieron código y para jóvenes principiantes. Descubra cómo puede hacer participar a los jóvenes en el Día Nacional de Ciencia Juvenil de 4-H de este año: </w:t>
      </w:r>
      <w:hyperlink r:id="rId18" w:history="1">
        <w:r w:rsidR="00031C47" w:rsidRPr="00022463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44D45095" w14:textId="45CB6C52" w:rsidR="008403E5" w:rsidRDefault="008403E5" w:rsidP="00F43654">
      <w:pPr>
        <w:spacing w:line="233" w:lineRule="auto"/>
      </w:pPr>
      <w:r>
        <w:rPr>
          <w:lang w:val="es-US" w:bidi="es-US"/>
        </w:rPr>
        <w:t xml:space="preserve">Como parte del Día Nacional de Ciencia Juvenil de 4-H, los niños pueden animar un apodo, nombrar a un equipo favorito, un lugar, un familiar o cualquier otra cosa que se les ocurra con el uso de #CSFirst y el lenguaje de programación Scratch. Más información sobre el desafío de ciencias de la computación de 4 partes #4HNYSD: </w:t>
      </w:r>
      <w:hyperlink r:id="rId19" w:history="1">
        <w:r w:rsidRPr="008F63C2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1DDC1C48" w14:textId="060597E5" w:rsidR="008403E5" w:rsidRDefault="008403E5" w:rsidP="00F43654">
      <w:pPr>
        <w:spacing w:line="233" w:lineRule="auto"/>
      </w:pPr>
      <w:r>
        <w:rPr>
          <w:lang w:val="es-US" w:bidi="es-US"/>
        </w:rPr>
        <w:t xml:space="preserve">En el Día Nacional de Ciencia Juvenil de 4-H de este año se presentará "Codifica tu Danza", una actividad "desenchufada" en la que se usa el poder de la danza para enseñar conceptos tales como algoritmos, circuitos y condiciones. Más información sobre el desafío de ciencias de la computación de 4 partes #4HNYSD: </w:t>
      </w:r>
      <w:r w:rsidR="00041EEE">
        <w:rPr>
          <w:lang w:val="es-US" w:bidi="es-US"/>
        </w:rPr>
        <w:br/>
      </w:r>
      <w:hyperlink r:id="rId20" w:history="1">
        <w:r w:rsidR="00041EEE" w:rsidRPr="00460425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</w:t>
      </w:r>
      <w:proofErr w:type="spellStart"/>
      <w:r>
        <w:rPr>
          <w:lang w:val="es-US" w:bidi="es-US"/>
        </w:rPr>
        <w:t>InspireKidstoDo</w:t>
      </w:r>
      <w:proofErr w:type="spellEnd"/>
    </w:p>
    <w:p w14:paraId="01EFDE94" w14:textId="3ECCAB13" w:rsidR="008403E5" w:rsidRDefault="008403E5" w:rsidP="00F43654">
      <w:pPr>
        <w:spacing w:line="233" w:lineRule="auto"/>
      </w:pPr>
      <w:r>
        <w:rPr>
          <w:lang w:val="es-US" w:bidi="es-US"/>
        </w:rPr>
        <w:t xml:space="preserve">El Día Nacional de Ciencia Juvenil de 4-H de 2018 presentará "Colorea tu Mundo", una actividad abierta en la que los niños pintan y crean mapas para aprender sobre teoría de grafos, patrones y algoritmos. Más información sobre el desafío de ciencias de la computación de 4 partes #4HNYSD: </w:t>
      </w:r>
      <w:hyperlink r:id="rId21" w:history="1">
        <w:r w:rsidRPr="008F63C2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4813B76B" w14:textId="3FFB5190" w:rsidR="008403E5" w:rsidRDefault="008403E5" w:rsidP="00F43654">
      <w:pPr>
        <w:spacing w:line="233" w:lineRule="auto"/>
      </w:pPr>
      <w:r>
        <w:rPr>
          <w:lang w:val="es-US" w:bidi="es-US"/>
        </w:rPr>
        <w:t xml:space="preserve">En una de las cuatro actividades de #4HNYSD se permitirá a los niños usar dados y monedas para crear jugadores con inteligencia artificial y aprender sobre ella, generadores de números al azar, probabilidad y algoritmos. Más información sobre el desafío de cuatro partes del Día Nacional de Ciencia Juvenil de 4-H: </w:t>
      </w:r>
      <w:hyperlink r:id="rId22" w:history="1">
        <w:r w:rsidRPr="008F63C2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1CB0DA5F" w14:textId="2A36C9E5" w:rsidR="001C34A3" w:rsidRDefault="001C34A3" w:rsidP="00041EEE">
      <w:pPr>
        <w:spacing w:line="233" w:lineRule="auto"/>
      </w:pPr>
      <w:r w:rsidRPr="001C34A3">
        <w:rPr>
          <w:lang w:val="es-US" w:bidi="es-US"/>
        </w:rPr>
        <w:lastRenderedPageBreak/>
        <w:t>No es necesario saber informática para el desafío del Día Nacional de Ciencia Juvenil de 4-H de este año. Codifica tu Mundo está diseñado para que sea divertido y accesible para moderadores, adolescentes y niños con poc</w:t>
      </w:r>
      <w:r w:rsidR="00F63F66">
        <w:rPr>
          <w:lang w:val="es-US" w:bidi="es-US"/>
        </w:rPr>
        <w:t>a</w:t>
      </w:r>
      <w:r w:rsidRPr="001C34A3">
        <w:rPr>
          <w:lang w:val="es-US" w:bidi="es-US"/>
        </w:rPr>
        <w:t xml:space="preserve"> o nada de experiencia en escribir código. M</w:t>
      </w:r>
      <w:bookmarkStart w:id="0" w:name="_GoBack"/>
      <w:bookmarkEnd w:id="0"/>
      <w:r w:rsidRPr="001C34A3">
        <w:rPr>
          <w:lang w:val="es-US" w:bidi="es-US"/>
        </w:rPr>
        <w:t xml:space="preserve">ás información en </w:t>
      </w:r>
      <w:hyperlink r:id="rId23" w:history="1">
        <w:r w:rsidR="000848C6" w:rsidRPr="00022463">
          <w:rPr>
            <w:rStyle w:val="Hyperlink"/>
            <w:lang w:val="es-US" w:bidi="es-US"/>
          </w:rPr>
          <w:t>www.4-H.org/NYSD</w:t>
        </w:r>
      </w:hyperlink>
      <w:r w:rsidRPr="001C34A3">
        <w:rPr>
          <w:lang w:val="es-US" w:bidi="es-US"/>
        </w:rPr>
        <w:t xml:space="preserve"> #4HNYSD #</w:t>
      </w:r>
      <w:proofErr w:type="spellStart"/>
      <w:r w:rsidRPr="001C34A3">
        <w:rPr>
          <w:lang w:val="es-US" w:bidi="es-US"/>
        </w:rPr>
        <w:t>InspireKidstoDo</w:t>
      </w:r>
      <w:proofErr w:type="spellEnd"/>
    </w:p>
    <w:p w14:paraId="5708B76D" w14:textId="12EC22FF" w:rsidR="001C34A3" w:rsidRDefault="001C34A3" w:rsidP="00041EEE">
      <w:pPr>
        <w:spacing w:line="233" w:lineRule="auto"/>
      </w:pPr>
      <w:r>
        <w:rPr>
          <w:lang w:val="es-US" w:bidi="es-US"/>
        </w:rPr>
        <w:t xml:space="preserve">¡El Día Nacional de Ciencia Juvenil de 4-H de 2018 será más grande y mejor que nunca! Ahora puedes celebrar cualquier día de octubre, para divertirte con ciencias de la computación y #STEM todo el mes. Más información en </w:t>
      </w:r>
      <w:hyperlink r:id="rId24" w:history="1">
        <w:r w:rsidR="000848C6" w:rsidRPr="00022463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#4HNYSD #</w:t>
      </w:r>
      <w:proofErr w:type="spellStart"/>
      <w:r>
        <w:rPr>
          <w:lang w:val="es-US" w:bidi="es-US"/>
        </w:rPr>
        <w:t>InspireKidstoDo</w:t>
      </w:r>
      <w:proofErr w:type="spellEnd"/>
    </w:p>
    <w:p w14:paraId="3E0D310B" w14:textId="7DA4C4E8" w:rsidR="000848C6" w:rsidRDefault="000848C6" w:rsidP="00041EEE">
      <w:pPr>
        <w:spacing w:line="233" w:lineRule="auto"/>
      </w:pPr>
      <w:r>
        <w:rPr>
          <w:lang w:val="es-US" w:bidi="es-US"/>
        </w:rPr>
        <w:t xml:space="preserve">Las ciencias de la computación no se tratan solo de escribir código. Las actividades informáticas prácticas de Codifica Tu Mundo, de #4HNYSD, enseñan a los niños habilidades esenciales para la vida, como resolución de problemas, trabajo en equipo y resiliencia, que los ayudarán a prepararse para la universidad y el mundo profesional. </w:t>
      </w:r>
      <w:hyperlink r:id="rId25" w:history="1">
        <w:r w:rsidRPr="00022463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2A3F03C4" w14:textId="17AC755B" w:rsidR="00446001" w:rsidRDefault="00446001" w:rsidP="00041EEE">
      <w:pPr>
        <w:spacing w:line="233" w:lineRule="auto"/>
      </w:pPr>
      <w:r>
        <w:rPr>
          <w:lang w:val="es-US" w:bidi="es-US"/>
        </w:rPr>
        <w:t xml:space="preserve">Reciba recursos y actualizaciones útiles de #4HNYSD en su bandeja de entrada. Suscríbase hoy mismo a los exclusivos boletines de noticias del Día Nacional de Ciencia Juvenil de 4-H: </w:t>
      </w:r>
      <w:hyperlink r:id="rId26" w:history="1">
        <w:r w:rsidRPr="003F5B4E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2B8CEBF7" w14:textId="0F06228B" w:rsidR="00A9116E" w:rsidRDefault="000848C6" w:rsidP="00041EEE">
      <w:pPr>
        <w:spacing w:line="233" w:lineRule="auto"/>
      </w:pPr>
      <w:r>
        <w:rPr>
          <w:lang w:val="es-US" w:bidi="es-US"/>
        </w:rPr>
        <w:t xml:space="preserve">Los #TrueLeaders ponen manos a la obra con las ciencias de la computación mediante el desafío de este año del Día Nacional de Ciencia Juvenil de 4-H, Codifica tu Mundo, desarrollado en forma conjunta por @Google y @WVUExtension. #4HNYSD </w:t>
      </w:r>
      <w:hyperlink r:id="rId27" w:history="1">
        <w:r w:rsidRPr="00022463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4082641F" w14:textId="7967D65B" w:rsidR="00AA5404" w:rsidRDefault="00AA5404" w:rsidP="00041EEE">
      <w:pPr>
        <w:spacing w:line="233" w:lineRule="auto"/>
      </w:pPr>
      <w:r>
        <w:rPr>
          <w:lang w:val="es-US" w:bidi="es-US"/>
        </w:rPr>
        <w:t xml:space="preserve">¿Adivina qué? No necesitas tecnología para disfrutar del desafío de codificación del Día Nacional de Ciencia Juvenil de 4-H de este año. Échale un vistazo a la actividad de ciencias de la computación en 4 partes de #4HNYSD: </w:t>
      </w:r>
      <w:hyperlink r:id="rId28" w:history="1">
        <w:r w:rsidRPr="00022463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6C15E594" w14:textId="2BF36B55" w:rsidR="00AA5404" w:rsidRDefault="00AA5404" w:rsidP="00041EEE">
      <w:pPr>
        <w:spacing w:line="233" w:lineRule="auto"/>
      </w:pPr>
      <w:r>
        <w:rPr>
          <w:lang w:val="es-US" w:bidi="es-US"/>
        </w:rPr>
        <w:t xml:space="preserve">Docentes, agreguen un poco de diversión cibernética a su plan de estudios de otoño: hagan que sus alumnos participen en Codifica tu Mundo, una actividad práctica de codificación del Día Nacional de Ciencia Juvenil de 4-H desarrollada en forma conjunta por @Google y @WVUExtension. </w:t>
      </w:r>
      <w:hyperlink r:id="rId29" w:history="1">
        <w:r w:rsidR="00CE0BCA" w:rsidRPr="00665395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#4HNYSD #InspireKidstoDo</w:t>
      </w:r>
    </w:p>
    <w:p w14:paraId="79AF7849" w14:textId="34697280" w:rsidR="001553A1" w:rsidRPr="00AA5404" w:rsidRDefault="001553A1" w:rsidP="00041EEE">
      <w:pPr>
        <w:spacing w:line="233" w:lineRule="auto"/>
      </w:pPr>
      <w:r>
        <w:rPr>
          <w:lang w:val="es-US" w:bidi="es-US"/>
        </w:rPr>
        <w:t xml:space="preserve">¿Busca una actividad práctica de codificación para su programa extracurricular? Codifica tu Mundo de #4HNYSD es perfecta para que los niños se interesen en las ciencias de la computación. Más información sobre el desafío del Día Nacional de la Ciencia Juvenil de 4-H: </w:t>
      </w:r>
      <w:hyperlink r:id="rId30" w:history="1">
        <w:r w:rsidR="00690CCE" w:rsidRPr="00022463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1487E4AD" w14:textId="2C2C8493" w:rsidR="00A208D8" w:rsidRDefault="00A208D8" w:rsidP="00041EEE">
      <w:pPr>
        <w:pStyle w:val="Heading3"/>
        <w:spacing w:line="233" w:lineRule="auto"/>
        <w:rPr>
          <w:u w:val="single"/>
        </w:rPr>
      </w:pPr>
    </w:p>
    <w:p w14:paraId="1796BC74" w14:textId="5D346D5B" w:rsidR="00C443F1" w:rsidRPr="00CD1240" w:rsidRDefault="00031C47" w:rsidP="00041EEE">
      <w:pPr>
        <w:pStyle w:val="Heading3"/>
        <w:spacing w:line="233" w:lineRule="auto"/>
        <w:rPr>
          <w:u w:val="single"/>
        </w:rPr>
      </w:pPr>
      <w:r>
        <w:rPr>
          <w:u w:val="single"/>
          <w:lang w:val="es-US" w:bidi="es-US"/>
        </w:rPr>
        <w:t>Preventa del Kit (del 22 de mayo al 8 de agosto)</w:t>
      </w:r>
    </w:p>
    <w:p w14:paraId="0B53B0F1" w14:textId="123A7B13" w:rsidR="00A25C0F" w:rsidRDefault="00AA5404" w:rsidP="00041EEE">
      <w:pPr>
        <w:spacing w:line="233" w:lineRule="auto"/>
      </w:pPr>
      <w:r>
        <w:rPr>
          <w:lang w:val="es-US" w:bidi="es-US"/>
        </w:rPr>
        <w:t xml:space="preserve">Ya están disponibles para la preventa los kits del Día Nacional de la Ciencia Juvenil de 4-H. ¡Visite Shop4-H para comprar su kit de Codifica tu Mundo hoy mismo! #4HNYSD </w:t>
      </w:r>
      <w:hyperlink r:id="rId31" w:history="1">
        <w:r w:rsidR="00F10237" w:rsidRPr="00085B79">
          <w:rPr>
            <w:rStyle w:val="Hyperlink"/>
            <w:lang w:val="es-US" w:bidi="es-US"/>
          </w:rPr>
          <w:t>http://bit.ly/2k97DEZ</w:t>
        </w:r>
      </w:hyperlink>
      <w:r>
        <w:rPr>
          <w:lang w:val="es-US" w:bidi="es-US"/>
        </w:rPr>
        <w:t xml:space="preserve"> #InspireKidstoDo</w:t>
      </w:r>
    </w:p>
    <w:p w14:paraId="7E8544B4" w14:textId="26A290E9" w:rsidR="00CD1240" w:rsidRDefault="00AA5404" w:rsidP="00041EEE">
      <w:pPr>
        <w:spacing w:line="233" w:lineRule="auto"/>
      </w:pPr>
      <w:r>
        <w:rPr>
          <w:lang w:val="es-US" w:bidi="es-US"/>
        </w:rPr>
        <w:t xml:space="preserve">El kit de Día Nacional de la Ciencia Juvenil de 4-H 2018 tiene todo lo necesario para participar en el desafío de #4HNYSD de 2018, Codifica tu Mundo, desarrollado en forma conjunta por @Google y @WVUExtension. ¡Haz tu pedido hoy mismo en Shop4-H! </w:t>
      </w:r>
      <w:hyperlink r:id="rId32" w:history="1">
        <w:r w:rsidR="00F10237" w:rsidRPr="00085B79">
          <w:rPr>
            <w:rStyle w:val="Hyperlink"/>
            <w:lang w:val="es-US" w:bidi="es-US"/>
          </w:rPr>
          <w:t>http://bit.ly/2k97DEZ</w:t>
        </w:r>
      </w:hyperlink>
      <w:r>
        <w:rPr>
          <w:lang w:val="es-US" w:bidi="es-US"/>
        </w:rPr>
        <w:t xml:space="preserve"> #InspireKidstoDo</w:t>
      </w:r>
    </w:p>
    <w:p w14:paraId="0FFCF1CA" w14:textId="09F52A55" w:rsidR="00CD1240" w:rsidRDefault="00AA5404" w:rsidP="00041EEE">
      <w:pPr>
        <w:autoSpaceDE w:val="0"/>
        <w:autoSpaceDN w:val="0"/>
        <w:adjustRightInd w:val="0"/>
        <w:spacing w:line="233" w:lineRule="auto"/>
      </w:pPr>
      <w:r>
        <w:rPr>
          <w:lang w:val="es-US" w:bidi="es-US"/>
        </w:rPr>
        <w:t xml:space="preserve">Haz tu pedido del kit del Día Nacional de la Ciencia Juvenil de 4-H 2018 para tu escuela, el club, el programa extracurricular o para tu casa. Visita Shop4-H para comprar: </w:t>
      </w:r>
      <w:hyperlink r:id="rId33" w:history="1">
        <w:r w:rsidR="00F10237" w:rsidRPr="00085B79">
          <w:rPr>
            <w:rStyle w:val="Hyperlink"/>
            <w:lang w:val="es-US" w:bidi="es-US"/>
          </w:rPr>
          <w:t>http://bit.ly/2k97DEZ</w:t>
        </w:r>
      </w:hyperlink>
      <w:r>
        <w:rPr>
          <w:lang w:val="es-US" w:bidi="es-US"/>
        </w:rPr>
        <w:t xml:space="preserve"> #4HNYSD #InspireKidstoDo</w:t>
      </w:r>
    </w:p>
    <w:p w14:paraId="3F8D83D6" w14:textId="09773FAE" w:rsidR="00AA5404" w:rsidRDefault="00AA5404" w:rsidP="00041EEE">
      <w:pPr>
        <w:autoSpaceDE w:val="0"/>
        <w:autoSpaceDN w:val="0"/>
        <w:adjustRightInd w:val="0"/>
        <w:spacing w:line="233" w:lineRule="auto"/>
      </w:pPr>
      <w:r>
        <w:rPr>
          <w:lang w:val="es-US" w:bidi="es-US"/>
        </w:rPr>
        <w:t xml:space="preserve">¿Ya pediste tu kit de Codifica tu Mundo? Tiene todo lo necesario para participar en el desafío de este año de #4HNYSD: </w:t>
      </w:r>
      <w:hyperlink r:id="rId34" w:history="1">
        <w:r w:rsidR="00F10237" w:rsidRPr="00085B79">
          <w:rPr>
            <w:rStyle w:val="Hyperlink"/>
            <w:lang w:val="es-US" w:bidi="es-US"/>
          </w:rPr>
          <w:t>http://bit.ly/2k97DEZ</w:t>
        </w:r>
      </w:hyperlink>
      <w:r>
        <w:rPr>
          <w:lang w:val="es-US" w:bidi="es-US"/>
        </w:rPr>
        <w:t xml:space="preserve"> #InspireKidstoDo</w:t>
      </w:r>
    </w:p>
    <w:p w14:paraId="4FA750F4" w14:textId="4283BC36" w:rsidR="00AA5404" w:rsidRDefault="00AA5404" w:rsidP="00041EEE">
      <w:pPr>
        <w:autoSpaceDE w:val="0"/>
        <w:autoSpaceDN w:val="0"/>
        <w:adjustRightInd w:val="0"/>
        <w:spacing w:line="233" w:lineRule="auto"/>
      </w:pPr>
      <w:r>
        <w:rPr>
          <w:lang w:val="es-US" w:bidi="es-US"/>
        </w:rPr>
        <w:t xml:space="preserve">No se puede planificar un evento del Día Nacional de Ciencia Juvenil 4-H sin comprar el kit de Codifica tu Mundo 2018. ¡Se puede hacer el pedido hoy mismo en Shop4-H! </w:t>
      </w:r>
      <w:hyperlink r:id="rId35" w:history="1">
        <w:r w:rsidR="00F10237" w:rsidRPr="00085B79">
          <w:rPr>
            <w:rStyle w:val="Hyperlink"/>
            <w:lang w:val="es-US" w:bidi="es-US"/>
          </w:rPr>
          <w:t>http://bit.ly/2k97DEZ</w:t>
        </w:r>
      </w:hyperlink>
      <w:r>
        <w:rPr>
          <w:lang w:val="es-US" w:bidi="es-US"/>
        </w:rPr>
        <w:t xml:space="preserve"> #InspireKidstoDo</w:t>
      </w:r>
    </w:p>
    <w:p w14:paraId="31136687" w14:textId="4ACC24E2" w:rsidR="00AA5404" w:rsidRDefault="00AA5404" w:rsidP="00041EEE">
      <w:pPr>
        <w:autoSpaceDE w:val="0"/>
        <w:autoSpaceDN w:val="0"/>
        <w:adjustRightInd w:val="0"/>
        <w:spacing w:line="233" w:lineRule="auto"/>
      </w:pPr>
      <w:r>
        <w:rPr>
          <w:lang w:val="es-US" w:bidi="es-US"/>
        </w:rPr>
        <w:lastRenderedPageBreak/>
        <w:t xml:space="preserve">Todavía queda tiempo para obtener el kit de Codifica tu Mundo de #4HNYSD al precio con descuento de $19.95. ¡A apurarse! La preventa termina pronto. </w:t>
      </w:r>
      <w:hyperlink r:id="rId36" w:history="1">
        <w:r w:rsidR="00F10237" w:rsidRPr="00085B79">
          <w:rPr>
            <w:rStyle w:val="Hyperlink"/>
            <w:lang w:val="es-US" w:bidi="es-US"/>
          </w:rPr>
          <w:t>http://bit.ly/2k97DEZ</w:t>
        </w:r>
      </w:hyperlink>
      <w:r>
        <w:rPr>
          <w:lang w:val="es-US" w:bidi="es-US"/>
        </w:rPr>
        <w:t xml:space="preserve"> #InspireKidstoDo</w:t>
      </w:r>
    </w:p>
    <w:p w14:paraId="7327B68F" w14:textId="38A83D48" w:rsidR="00AA5404" w:rsidRDefault="00231BE8" w:rsidP="00041EEE">
      <w:pPr>
        <w:autoSpaceDE w:val="0"/>
        <w:autoSpaceDN w:val="0"/>
        <w:adjustRightInd w:val="0"/>
        <w:spacing w:line="233" w:lineRule="auto"/>
      </w:pPr>
      <w:r>
        <w:rPr>
          <w:lang w:val="es-US" w:bidi="es-US"/>
        </w:rPr>
        <w:t xml:space="preserve">ÚLTIMO DÍA para aprovechar el precio de preventa del kit para el desafío Codifica tu Mundo del Día Nacional de Ciencia Juvenil de 4-H 2018. Obtén tu kit hoy mismo: </w:t>
      </w:r>
      <w:hyperlink r:id="rId37" w:history="1">
        <w:r w:rsidR="00F10237" w:rsidRPr="00085B79">
          <w:rPr>
            <w:rStyle w:val="Hyperlink"/>
            <w:lang w:val="es-US" w:bidi="es-US"/>
          </w:rPr>
          <w:t>http://bit.ly/2k97DEZ</w:t>
        </w:r>
      </w:hyperlink>
      <w:r>
        <w:rPr>
          <w:lang w:val="es-US" w:bidi="es-US"/>
        </w:rPr>
        <w:t xml:space="preserve"> #InspireKidstoDo</w:t>
      </w:r>
    </w:p>
    <w:p w14:paraId="0885634A" w14:textId="216F0D88" w:rsidR="00C27A97" w:rsidRPr="00CD1240" w:rsidRDefault="00C27A97" w:rsidP="00041EEE">
      <w:pPr>
        <w:pStyle w:val="Heading3"/>
        <w:spacing w:line="233" w:lineRule="auto"/>
        <w:rPr>
          <w:u w:val="single"/>
        </w:rPr>
      </w:pPr>
      <w:r>
        <w:rPr>
          <w:u w:val="single"/>
          <w:lang w:val="es-US" w:bidi="es-US"/>
        </w:rPr>
        <w:t>Compartir Contenido de Campo de NYSD (del 1 de octubre al 11 de noviembre)</w:t>
      </w:r>
    </w:p>
    <w:p w14:paraId="1983CBD1" w14:textId="37D99FF3" w:rsidR="00A208D8" w:rsidRDefault="00C27A97" w:rsidP="00041EEE">
      <w:pPr>
        <w:spacing w:line="233" w:lineRule="auto"/>
      </w:pPr>
      <w:r>
        <w:rPr>
          <w:lang w:val="es-US" w:bidi="es-US"/>
        </w:rPr>
        <w:t xml:space="preserve">Necesitamos tu ayuda para celebrar el Día Nacional de Ciencia Juvenil de 4-H. Comparte tus fotos y videos con el hashtag #4HNYSD para que podamos darles un lugar destacado todo el mes. </w:t>
      </w:r>
      <w:hyperlink r:id="rId38" w:history="1">
        <w:r w:rsidR="007124E8" w:rsidRPr="00665395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711D6542" w14:textId="0B0E9A70" w:rsidR="007124E8" w:rsidRDefault="007124E8" w:rsidP="00041EEE">
      <w:pPr>
        <w:spacing w:line="233" w:lineRule="auto"/>
      </w:pPr>
      <w:r>
        <w:rPr>
          <w:lang w:val="es-US" w:bidi="es-US"/>
        </w:rPr>
        <w:t>Descarga el marco oficial de Facebook del #4HNYSD para demostrar tu apoyo al Día Nacional de Ciencia Juvenil de 4-H. Busca "4-H NYSD" y agrega el marco a tu imagen o fotos de perfil.</w:t>
      </w:r>
    </w:p>
    <w:p w14:paraId="2B3A9649" w14:textId="325BC263" w:rsidR="00C27A97" w:rsidRDefault="00C27A97" w:rsidP="00041EEE">
      <w:pPr>
        <w:spacing w:line="233" w:lineRule="auto"/>
      </w:pPr>
      <w:r>
        <w:rPr>
          <w:lang w:val="es-US" w:bidi="es-US"/>
        </w:rPr>
        <w:t xml:space="preserve">Deseamos que los jóvenes de tu comunidad disfruten del Día Nacional de Ciencia Juvenil de 4-H de este año. Publica en las redes sociales fotos y videos de tu evento #4HNYSD local o en casa. </w:t>
      </w:r>
      <w:hyperlink r:id="rId39" w:history="1">
        <w:r w:rsidR="007124E8" w:rsidRPr="00665395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053D2F94" w14:textId="5455C6DD" w:rsidR="007124E8" w:rsidRDefault="007124E8" w:rsidP="00041EEE">
      <w:pPr>
        <w:spacing w:line="233" w:lineRule="auto"/>
      </w:pPr>
      <w:r>
        <w:rPr>
          <w:lang w:val="es-US" w:bidi="es-US"/>
        </w:rPr>
        <w:t>¿Esperas dar comienzo a tu evento #4HNYSD? Filma un video rápido con tu teléfono para compartir por qué te encantan #STEM y compártelo con @4H en las redes sociales. ¡Podría aparecer en los canales nacionales de las redes sociales de 4-H!</w:t>
      </w:r>
    </w:p>
    <w:p w14:paraId="541A0370" w14:textId="79BAE9B8" w:rsidR="00E30ADB" w:rsidRDefault="00E30ADB" w:rsidP="00041EEE">
      <w:pPr>
        <w:spacing w:line="233" w:lineRule="auto"/>
      </w:pPr>
      <w:r>
        <w:rPr>
          <w:lang w:val="es-US" w:bidi="es-US"/>
        </w:rPr>
        <w:t xml:space="preserve">¿A sus estudiantes les encantó el desafío de este año del Día Nacional de Ciencia Juvenil de 4-H, Codifica Tu Mundo? ¡Demuéstrelo! Publique sus fotos en las redes sociales con el hashtag #4HNYSD. </w:t>
      </w:r>
      <w:hyperlink r:id="rId40" w:history="1">
        <w:r w:rsidR="007124E8" w:rsidRPr="00665395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12A52518" w14:textId="6367FA9F" w:rsidR="007124E8" w:rsidRDefault="007124E8" w:rsidP="00041EEE">
      <w:pPr>
        <w:spacing w:line="233" w:lineRule="auto"/>
      </w:pPr>
      <w:r>
        <w:rPr>
          <w:lang w:val="es-US" w:bidi="es-US"/>
        </w:rPr>
        <w:t>¿Te sumas al 4-H de [ESTADO O CONDADO] para #4HNYSD? Cuéntanos y no olvides etiquetar a tus amigos que se unirán a ti.</w:t>
      </w:r>
    </w:p>
    <w:p w14:paraId="27069C13" w14:textId="00BD9883" w:rsidR="007124E8" w:rsidRDefault="007124E8" w:rsidP="00041EEE">
      <w:pPr>
        <w:spacing w:line="233" w:lineRule="auto"/>
      </w:pPr>
      <w:r>
        <w:rPr>
          <w:lang w:val="es-US" w:bidi="es-US"/>
        </w:rPr>
        <w:t>¿Participas en un evento local de #4HNYSD en [ESTADO]? Etiquétanos en las redes sociales y haz que tus amigos también lo hagan.</w:t>
      </w:r>
    </w:p>
    <w:p w14:paraId="17EE89CF" w14:textId="3A5098A6" w:rsidR="00E30ADB" w:rsidRDefault="00E30ADB" w:rsidP="00041EEE">
      <w:pPr>
        <w:spacing w:line="233" w:lineRule="auto"/>
      </w:pPr>
      <w:r>
        <w:rPr>
          <w:lang w:val="es-US" w:bidi="es-US"/>
        </w:rPr>
        <w:t xml:space="preserve">Muéstrales a 4-H, @Google y @WVUExtension cómo fue tu desafío Codifica tu Mundo. Comparte con nosotros tus fotos y videos del Día Nacional de Ciencia Juvenil de 4-H con el hashtag #4HNYSD. </w:t>
      </w:r>
      <w:hyperlink r:id="rId41" w:history="1">
        <w:r w:rsidR="007124E8" w:rsidRPr="00665395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2B962AB3" w14:textId="40FCDD51" w:rsidR="005171B7" w:rsidRDefault="005171B7" w:rsidP="00041EEE">
      <w:pPr>
        <w:spacing w:line="233" w:lineRule="auto"/>
      </w:pPr>
      <w:r>
        <w:rPr>
          <w:lang w:val="es-US" w:bidi="es-US"/>
        </w:rPr>
        <w:t xml:space="preserve">¿Quieres ver tu evento local del Día Nacional de Ciencia Juvenil de 4-H en las redes sociales nacionales de 4-H? ¡Asegúrate de publicar tus fotos y videos de #4HNYSD para que los compartamos! </w:t>
      </w:r>
      <w:hyperlink r:id="rId42" w:history="1">
        <w:r w:rsidR="007124E8" w:rsidRPr="00665395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4DD664FE" w14:textId="40CA779E" w:rsidR="00647A27" w:rsidRDefault="005171B7" w:rsidP="00041EEE">
      <w:pPr>
        <w:spacing w:line="233" w:lineRule="auto"/>
      </w:pPr>
      <w:r>
        <w:rPr>
          <w:lang w:val="es-US" w:bidi="es-US"/>
        </w:rPr>
        <w:t xml:space="preserve">¿Cómo codificaron su mundo los #TrueLeaders de tu comunidad el Día Nacional de Ciencia Juvenil 4-H? Presume en las redes sociales de sus habilidades para escribir código, con el hashtag #4HNYSD, para que las podamos ver y compartir. </w:t>
      </w:r>
      <w:hyperlink r:id="rId43" w:history="1">
        <w:r w:rsidR="007124E8" w:rsidRPr="00665395">
          <w:rPr>
            <w:rStyle w:val="Hyperlink"/>
            <w:lang w:val="es-US" w:bidi="es-US"/>
          </w:rPr>
          <w:t>www.4-H.org/NYSD</w:t>
        </w:r>
      </w:hyperlink>
      <w:r>
        <w:rPr>
          <w:lang w:val="es-US" w:bidi="es-US"/>
        </w:rPr>
        <w:t xml:space="preserve"> #InspireKidstoDo</w:t>
      </w:r>
    </w:p>
    <w:p w14:paraId="048666E2" w14:textId="77777777" w:rsidR="00806F53" w:rsidRPr="00CD1240" w:rsidRDefault="00806F53" w:rsidP="00041EEE">
      <w:pPr>
        <w:spacing w:line="233" w:lineRule="auto"/>
      </w:pPr>
    </w:p>
    <w:sectPr w:rsidR="00806F53" w:rsidRPr="00CD1240" w:rsidSect="00A208D8">
      <w:headerReference w:type="default" r:id="rId44"/>
      <w:footerReference w:type="even" r:id="rId45"/>
      <w:footerReference w:type="default" r:id="rId4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AB3D" w14:textId="77777777" w:rsidR="003817FA" w:rsidRDefault="003817FA" w:rsidP="00F24DDC">
      <w:r>
        <w:separator/>
      </w:r>
    </w:p>
  </w:endnote>
  <w:endnote w:type="continuationSeparator" w:id="0">
    <w:p w14:paraId="5094BF33" w14:textId="77777777" w:rsidR="003817FA" w:rsidRDefault="003817FA" w:rsidP="00F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200060404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4EB3" w14:textId="77777777" w:rsidR="00361764" w:rsidRDefault="00361764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lang w:val="es-US" w:bidi="es-US"/>
      </w:rPr>
      <w:fldChar w:fldCharType="begin"/>
    </w:r>
    <w:r>
      <w:rPr>
        <w:rStyle w:val="PageNumber"/>
        <w:lang w:val="es-US" w:bidi="es-US"/>
      </w:rPr>
      <w:instrText xml:space="preserve">PAGE  </w:instrText>
    </w:r>
    <w:r>
      <w:rPr>
        <w:rStyle w:val="PageNumber"/>
        <w:lang w:val="es-US" w:bidi="es-US"/>
      </w:rPr>
      <w:fldChar w:fldCharType="end"/>
    </w:r>
  </w:p>
  <w:p w14:paraId="2A9BF423" w14:textId="253A56BD" w:rsidR="00131047" w:rsidRDefault="00131047" w:rsidP="00361764">
    <w:pPr>
      <w:pStyle w:val="Footer"/>
      <w:ind w:right="360"/>
      <w:rPr>
        <w:rStyle w:val="PageNumber"/>
      </w:rPr>
    </w:pPr>
  </w:p>
  <w:p w14:paraId="59EE6B6C" w14:textId="77777777" w:rsidR="00131047" w:rsidRDefault="00131047" w:rsidP="00F2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BDC1" w14:textId="07BE1228" w:rsidR="00131047" w:rsidRPr="00131047" w:rsidRDefault="00131047" w:rsidP="00361764">
    <w:pPr>
      <w:pStyle w:val="Footer"/>
      <w:ind w:right="360"/>
      <w:rPr>
        <w:rStyle w:val="PageNumber"/>
        <w:b/>
        <w:sz w:val="18"/>
        <w:szCs w:val="18"/>
      </w:rPr>
    </w:pPr>
  </w:p>
  <w:p w14:paraId="54EAA34D" w14:textId="3C2D8905" w:rsidR="00361764" w:rsidRPr="00361764" w:rsidRDefault="00361764" w:rsidP="00361764">
    <w:pPr>
      <w:pStyle w:val="Footer"/>
      <w:framePr w:wrap="none" w:vAnchor="text" w:hAnchor="page" w:x="10627" w:y="458"/>
      <w:rPr>
        <w:rStyle w:val="PageNumber"/>
        <w:b/>
      </w:rPr>
    </w:pPr>
    <w:r w:rsidRPr="00361764">
      <w:rPr>
        <w:rStyle w:val="PageNumber"/>
        <w:b/>
        <w:lang w:val="es-US" w:bidi="es-US"/>
      </w:rPr>
      <w:fldChar w:fldCharType="begin"/>
    </w:r>
    <w:r w:rsidRPr="00361764">
      <w:rPr>
        <w:rStyle w:val="PageNumber"/>
        <w:b/>
        <w:lang w:val="es-US" w:bidi="es-US"/>
      </w:rPr>
      <w:instrText xml:space="preserve">PAGE  </w:instrText>
    </w:r>
    <w:r w:rsidRPr="00361764">
      <w:rPr>
        <w:rStyle w:val="PageNumber"/>
        <w:b/>
        <w:lang w:val="es-US" w:bidi="es-US"/>
      </w:rPr>
      <w:fldChar w:fldCharType="separate"/>
    </w:r>
    <w:r w:rsidR="00C96F34">
      <w:rPr>
        <w:rStyle w:val="PageNumber"/>
        <w:b/>
        <w:noProof/>
        <w:lang w:val="es-US" w:bidi="es-US"/>
      </w:rPr>
      <w:t>1</w:t>
    </w:r>
    <w:r w:rsidRPr="00361764">
      <w:rPr>
        <w:rStyle w:val="PageNumber"/>
        <w:b/>
        <w:lang w:val="es-US" w:bidi="es-US"/>
      </w:rPr>
      <w:fldChar w:fldCharType="end"/>
    </w:r>
  </w:p>
  <w:p w14:paraId="78150E4F" w14:textId="59FF4268" w:rsidR="00380C24" w:rsidRDefault="00472BA2" w:rsidP="00F24DDC">
    <w:pPr>
      <w:pStyle w:val="Footer"/>
    </w:pPr>
    <w:r>
      <w:rPr>
        <w:noProof/>
        <w:lang w:val="es-US" w:bidi="es-US"/>
      </w:rPr>
      <w:drawing>
        <wp:inline distT="0" distB="0" distL="0" distR="0" wp14:anchorId="1BC1375F" wp14:editId="2C09C980">
          <wp:extent cx="4537624" cy="4479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/Foote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92358" cy="45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7754" w14:textId="77777777" w:rsidR="003817FA" w:rsidRDefault="003817FA" w:rsidP="00F24DDC">
      <w:r>
        <w:separator/>
      </w:r>
    </w:p>
  </w:footnote>
  <w:footnote w:type="continuationSeparator" w:id="0">
    <w:p w14:paraId="2D8A6562" w14:textId="77777777" w:rsidR="003817FA" w:rsidRDefault="003817FA" w:rsidP="00F2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93F6" w14:textId="2196B057" w:rsidR="00C95789" w:rsidRDefault="00906C99" w:rsidP="008E27B8">
    <w:pPr>
      <w:pStyle w:val="Title"/>
      <w:rPr>
        <w:color w:val="61C250" w:themeColor="accent2"/>
      </w:rPr>
    </w:pPr>
    <w:r>
      <w:rPr>
        <w:noProof/>
        <w:color w:val="61C250" w:themeColor="accent2"/>
        <w:lang w:val="es-US" w:bidi="es-US"/>
      </w:rPr>
      <w:t>Día Nacional de Ciencia Juvenil de 4-H 2018</w:t>
    </w:r>
  </w:p>
  <w:p w14:paraId="13BA132E" w14:textId="7BE02F1B" w:rsidR="007B13E9" w:rsidRDefault="00961B4F" w:rsidP="007B13E9">
    <w:pPr>
      <w:pStyle w:val="Heading2"/>
    </w:pPr>
    <w:r>
      <w:rPr>
        <w:lang w:val="es-US" w:bidi="es-US"/>
      </w:rPr>
      <w:t>Mensajes en Redes Sociales: CAMPO</w:t>
    </w:r>
  </w:p>
  <w:p w14:paraId="1179E644" w14:textId="0009B5D3" w:rsidR="007B13E9" w:rsidRPr="007B13E9" w:rsidRDefault="007B13E9" w:rsidP="007B13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0BBC97"/>
    <w:multiLevelType w:val="hybridMultilevel"/>
    <w:tmpl w:val="D99CA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66511FB"/>
    <w:multiLevelType w:val="multilevel"/>
    <w:tmpl w:val="F90E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857E12"/>
    <w:multiLevelType w:val="hybridMultilevel"/>
    <w:tmpl w:val="8830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35F0E"/>
    <w:multiLevelType w:val="hybridMultilevel"/>
    <w:tmpl w:val="B6E2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D1409"/>
    <w:multiLevelType w:val="hybridMultilevel"/>
    <w:tmpl w:val="CD34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32E7D"/>
    <w:multiLevelType w:val="hybridMultilevel"/>
    <w:tmpl w:val="89F4D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5C5D1D"/>
    <w:multiLevelType w:val="hybridMultilevel"/>
    <w:tmpl w:val="CFEC0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0BD7AB5"/>
    <w:multiLevelType w:val="hybridMultilevel"/>
    <w:tmpl w:val="68F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E011D"/>
    <w:multiLevelType w:val="hybridMultilevel"/>
    <w:tmpl w:val="C16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734FA"/>
    <w:multiLevelType w:val="hybridMultilevel"/>
    <w:tmpl w:val="7342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4105AF5"/>
    <w:multiLevelType w:val="hybridMultilevel"/>
    <w:tmpl w:val="D700D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373C1C"/>
    <w:multiLevelType w:val="hybridMultilevel"/>
    <w:tmpl w:val="6C7E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19F1488"/>
    <w:multiLevelType w:val="hybridMultilevel"/>
    <w:tmpl w:val="CAFC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F29E2"/>
    <w:multiLevelType w:val="hybridMultilevel"/>
    <w:tmpl w:val="17C65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64283"/>
    <w:multiLevelType w:val="hybridMultilevel"/>
    <w:tmpl w:val="25FC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75B8E"/>
    <w:multiLevelType w:val="multilevel"/>
    <w:tmpl w:val="F90E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0A56A9"/>
    <w:multiLevelType w:val="hybridMultilevel"/>
    <w:tmpl w:val="5A1E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90462"/>
    <w:multiLevelType w:val="hybridMultilevel"/>
    <w:tmpl w:val="A766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30"/>
  </w:num>
  <w:num w:numId="5">
    <w:abstractNumId w:val="23"/>
  </w:num>
  <w:num w:numId="6">
    <w:abstractNumId w:val="29"/>
  </w:num>
  <w:num w:numId="7">
    <w:abstractNumId w:val="2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9">
    <w:abstractNumId w:val="15"/>
  </w:num>
  <w:num w:numId="20">
    <w:abstractNumId w:val="22"/>
  </w:num>
  <w:num w:numId="21">
    <w:abstractNumId w:val="24"/>
  </w:num>
  <w:num w:numId="22">
    <w:abstractNumId w:val="17"/>
  </w:num>
  <w:num w:numId="23">
    <w:abstractNumId w:val="21"/>
  </w:num>
  <w:num w:numId="24">
    <w:abstractNumId w:val="33"/>
  </w:num>
  <w:num w:numId="25">
    <w:abstractNumId w:val="14"/>
  </w:num>
  <w:num w:numId="26">
    <w:abstractNumId w:val="13"/>
  </w:num>
  <w:num w:numId="27">
    <w:abstractNumId w:val="20"/>
  </w:num>
  <w:num w:numId="28">
    <w:abstractNumId w:val="31"/>
  </w:num>
  <w:num w:numId="29">
    <w:abstractNumId w:val="0"/>
  </w:num>
  <w:num w:numId="30">
    <w:abstractNumId w:val="25"/>
  </w:num>
  <w:num w:numId="31">
    <w:abstractNumId w:val="16"/>
  </w:num>
  <w:num w:numId="32">
    <w:abstractNumId w:val="28"/>
  </w:num>
  <w:num w:numId="33">
    <w:abstractNumId w:val="27"/>
  </w:num>
  <w:num w:numId="34">
    <w:abstractNumId w:val="12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31C47"/>
    <w:rsid w:val="00041EEE"/>
    <w:rsid w:val="0005580B"/>
    <w:rsid w:val="00082B5B"/>
    <w:rsid w:val="000848C6"/>
    <w:rsid w:val="000A3330"/>
    <w:rsid w:val="000A78DD"/>
    <w:rsid w:val="000B01E5"/>
    <w:rsid w:val="000D1B04"/>
    <w:rsid w:val="000E763F"/>
    <w:rsid w:val="000F62F2"/>
    <w:rsid w:val="00101FAD"/>
    <w:rsid w:val="0011513C"/>
    <w:rsid w:val="00123BA2"/>
    <w:rsid w:val="00131047"/>
    <w:rsid w:val="001553A1"/>
    <w:rsid w:val="00160DFA"/>
    <w:rsid w:val="00164E73"/>
    <w:rsid w:val="001671CF"/>
    <w:rsid w:val="00197C33"/>
    <w:rsid w:val="001B588E"/>
    <w:rsid w:val="001C1432"/>
    <w:rsid w:val="001C34A3"/>
    <w:rsid w:val="001C5FFF"/>
    <w:rsid w:val="001F31B0"/>
    <w:rsid w:val="00200A7D"/>
    <w:rsid w:val="00217FC5"/>
    <w:rsid w:val="00231BE8"/>
    <w:rsid w:val="00236B33"/>
    <w:rsid w:val="002507F3"/>
    <w:rsid w:val="002515D6"/>
    <w:rsid w:val="00251D8B"/>
    <w:rsid w:val="002744E7"/>
    <w:rsid w:val="00276140"/>
    <w:rsid w:val="00297907"/>
    <w:rsid w:val="00320E8C"/>
    <w:rsid w:val="003244EC"/>
    <w:rsid w:val="00336AC9"/>
    <w:rsid w:val="00341366"/>
    <w:rsid w:val="003509D7"/>
    <w:rsid w:val="00351494"/>
    <w:rsid w:val="003540AD"/>
    <w:rsid w:val="00361764"/>
    <w:rsid w:val="00375844"/>
    <w:rsid w:val="00380C24"/>
    <w:rsid w:val="003817FA"/>
    <w:rsid w:val="00383E10"/>
    <w:rsid w:val="003E682B"/>
    <w:rsid w:val="003F16D5"/>
    <w:rsid w:val="003F2068"/>
    <w:rsid w:val="00414490"/>
    <w:rsid w:val="00436E64"/>
    <w:rsid w:val="00440244"/>
    <w:rsid w:val="00446001"/>
    <w:rsid w:val="004549D3"/>
    <w:rsid w:val="00472BA2"/>
    <w:rsid w:val="004730E8"/>
    <w:rsid w:val="004878E0"/>
    <w:rsid w:val="004C317F"/>
    <w:rsid w:val="004C40F7"/>
    <w:rsid w:val="004E0CF7"/>
    <w:rsid w:val="004E5BF8"/>
    <w:rsid w:val="004F7122"/>
    <w:rsid w:val="00503469"/>
    <w:rsid w:val="00513C36"/>
    <w:rsid w:val="005151C3"/>
    <w:rsid w:val="00516CD5"/>
    <w:rsid w:val="005171B7"/>
    <w:rsid w:val="00525055"/>
    <w:rsid w:val="005401E6"/>
    <w:rsid w:val="00543F25"/>
    <w:rsid w:val="00545927"/>
    <w:rsid w:val="00546E72"/>
    <w:rsid w:val="00560970"/>
    <w:rsid w:val="00563251"/>
    <w:rsid w:val="00587984"/>
    <w:rsid w:val="005915C6"/>
    <w:rsid w:val="005B36CB"/>
    <w:rsid w:val="005C534E"/>
    <w:rsid w:val="005C6A5E"/>
    <w:rsid w:val="0061286C"/>
    <w:rsid w:val="00615429"/>
    <w:rsid w:val="00636A73"/>
    <w:rsid w:val="00647A27"/>
    <w:rsid w:val="006609E6"/>
    <w:rsid w:val="006634D7"/>
    <w:rsid w:val="006640B9"/>
    <w:rsid w:val="006658F5"/>
    <w:rsid w:val="00690CCE"/>
    <w:rsid w:val="006A1907"/>
    <w:rsid w:val="006C34FD"/>
    <w:rsid w:val="006E6BE6"/>
    <w:rsid w:val="006F7E59"/>
    <w:rsid w:val="00700ABF"/>
    <w:rsid w:val="007124E8"/>
    <w:rsid w:val="00715630"/>
    <w:rsid w:val="007163ED"/>
    <w:rsid w:val="0073741D"/>
    <w:rsid w:val="00745AB9"/>
    <w:rsid w:val="007977D2"/>
    <w:rsid w:val="007B13E9"/>
    <w:rsid w:val="007B596D"/>
    <w:rsid w:val="007D3552"/>
    <w:rsid w:val="007D7CB6"/>
    <w:rsid w:val="00806F53"/>
    <w:rsid w:val="00811C3E"/>
    <w:rsid w:val="00832226"/>
    <w:rsid w:val="008403E5"/>
    <w:rsid w:val="0085029D"/>
    <w:rsid w:val="0086271B"/>
    <w:rsid w:val="008848D3"/>
    <w:rsid w:val="008910E7"/>
    <w:rsid w:val="008934E9"/>
    <w:rsid w:val="008A5E42"/>
    <w:rsid w:val="008B369F"/>
    <w:rsid w:val="008D12A5"/>
    <w:rsid w:val="008D58AF"/>
    <w:rsid w:val="008E27B8"/>
    <w:rsid w:val="00903519"/>
    <w:rsid w:val="00906C99"/>
    <w:rsid w:val="00915276"/>
    <w:rsid w:val="0094469F"/>
    <w:rsid w:val="009525D9"/>
    <w:rsid w:val="00961B4F"/>
    <w:rsid w:val="009719F9"/>
    <w:rsid w:val="00997175"/>
    <w:rsid w:val="009C0F47"/>
    <w:rsid w:val="009F5143"/>
    <w:rsid w:val="00A15974"/>
    <w:rsid w:val="00A208D8"/>
    <w:rsid w:val="00A22D17"/>
    <w:rsid w:val="00A245CA"/>
    <w:rsid w:val="00A25C0F"/>
    <w:rsid w:val="00A9116E"/>
    <w:rsid w:val="00AA5404"/>
    <w:rsid w:val="00AB7000"/>
    <w:rsid w:val="00AC7F1B"/>
    <w:rsid w:val="00AE3FDF"/>
    <w:rsid w:val="00AE6AE1"/>
    <w:rsid w:val="00AF27F0"/>
    <w:rsid w:val="00B344D8"/>
    <w:rsid w:val="00B718B3"/>
    <w:rsid w:val="00BC7A07"/>
    <w:rsid w:val="00BD1272"/>
    <w:rsid w:val="00BD2FE8"/>
    <w:rsid w:val="00C006FB"/>
    <w:rsid w:val="00C27A97"/>
    <w:rsid w:val="00C443F1"/>
    <w:rsid w:val="00C46B72"/>
    <w:rsid w:val="00C56B1C"/>
    <w:rsid w:val="00C704A2"/>
    <w:rsid w:val="00C81160"/>
    <w:rsid w:val="00C8466F"/>
    <w:rsid w:val="00C9096C"/>
    <w:rsid w:val="00C95789"/>
    <w:rsid w:val="00C96F34"/>
    <w:rsid w:val="00CA751E"/>
    <w:rsid w:val="00CA7FCF"/>
    <w:rsid w:val="00CB7280"/>
    <w:rsid w:val="00CC1FF8"/>
    <w:rsid w:val="00CD1240"/>
    <w:rsid w:val="00CD4479"/>
    <w:rsid w:val="00CD540B"/>
    <w:rsid w:val="00CD5619"/>
    <w:rsid w:val="00CE0BCA"/>
    <w:rsid w:val="00CE1FA6"/>
    <w:rsid w:val="00D32CE6"/>
    <w:rsid w:val="00D4062E"/>
    <w:rsid w:val="00D470EC"/>
    <w:rsid w:val="00D80AD6"/>
    <w:rsid w:val="00D86DAA"/>
    <w:rsid w:val="00D916FF"/>
    <w:rsid w:val="00DC4A08"/>
    <w:rsid w:val="00DF18E6"/>
    <w:rsid w:val="00E04AC6"/>
    <w:rsid w:val="00E30ADB"/>
    <w:rsid w:val="00E32DFC"/>
    <w:rsid w:val="00E37B3C"/>
    <w:rsid w:val="00E70FE6"/>
    <w:rsid w:val="00E74A16"/>
    <w:rsid w:val="00F10237"/>
    <w:rsid w:val="00F125F5"/>
    <w:rsid w:val="00F24DDC"/>
    <w:rsid w:val="00F33C23"/>
    <w:rsid w:val="00F351ED"/>
    <w:rsid w:val="00F43654"/>
    <w:rsid w:val="00F63F66"/>
    <w:rsid w:val="00F74246"/>
    <w:rsid w:val="00F94059"/>
    <w:rsid w:val="00FA6C06"/>
    <w:rsid w:val="00FB2B25"/>
    <w:rsid w:val="00FB4CCC"/>
    <w:rsid w:val="00FD7EEC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DDC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90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519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03519"/>
    <w:pPr>
      <w:spacing w:line="21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03519"/>
    <w:rPr>
      <w:rFonts w:cs="Gotham Book"/>
      <w:color w:val="374249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122"/>
    <w:rPr>
      <w:color w:val="37424A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122"/>
    <w:rPr>
      <w:b/>
      <w:bCs/>
      <w:color w:val="37424A" w:themeColor="text1"/>
      <w:sz w:val="20"/>
      <w:szCs w:val="20"/>
    </w:rPr>
  </w:style>
  <w:style w:type="paragraph" w:styleId="Revision">
    <w:name w:val="Revision"/>
    <w:hidden/>
    <w:uiPriority w:val="99"/>
    <w:semiHidden/>
    <w:rsid w:val="0085029D"/>
    <w:pPr>
      <w:spacing w:after="0" w:line="240" w:lineRule="auto"/>
    </w:pPr>
    <w:rPr>
      <w:color w:val="37424A" w:themeColor="text1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E0B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4-H.org/NYSD" TargetMode="External"/><Relationship Id="rId18" Type="http://schemas.openxmlformats.org/officeDocument/2006/relationships/hyperlink" Target="http://www.4-H.org/NYSD" TargetMode="External"/><Relationship Id="rId26" Type="http://schemas.openxmlformats.org/officeDocument/2006/relationships/hyperlink" Target="http://www.4-H.org/NYSD" TargetMode="External"/><Relationship Id="rId39" Type="http://schemas.openxmlformats.org/officeDocument/2006/relationships/hyperlink" Target="http://www.4-H.org/NYSD" TargetMode="External"/><Relationship Id="rId21" Type="http://schemas.openxmlformats.org/officeDocument/2006/relationships/hyperlink" Target="http://www.4-H.org/NYSD" TargetMode="External"/><Relationship Id="rId34" Type="http://schemas.openxmlformats.org/officeDocument/2006/relationships/hyperlink" Target="http://bit.ly/2k97DEZ" TargetMode="External"/><Relationship Id="rId42" Type="http://schemas.openxmlformats.org/officeDocument/2006/relationships/hyperlink" Target="http://www.4-H.org/NYSD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4-H.org/NSYD" TargetMode="External"/><Relationship Id="rId29" Type="http://schemas.openxmlformats.org/officeDocument/2006/relationships/hyperlink" Target="http://www.4-H.org/NYS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4-H.org/NYSD" TargetMode="External"/><Relationship Id="rId24" Type="http://schemas.openxmlformats.org/officeDocument/2006/relationships/hyperlink" Target="http://www.4-H.org/NYSD" TargetMode="External"/><Relationship Id="rId32" Type="http://schemas.openxmlformats.org/officeDocument/2006/relationships/hyperlink" Target="http://bit.ly/2k97DEZ" TargetMode="External"/><Relationship Id="rId37" Type="http://schemas.openxmlformats.org/officeDocument/2006/relationships/hyperlink" Target="http://bit.ly/2k97DEZ" TargetMode="External"/><Relationship Id="rId40" Type="http://schemas.openxmlformats.org/officeDocument/2006/relationships/hyperlink" Target="http://www.4-H.org/NYSD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4-H.org/NYSD" TargetMode="External"/><Relationship Id="rId23" Type="http://schemas.openxmlformats.org/officeDocument/2006/relationships/hyperlink" Target="http://www.4-H.org/NYSD" TargetMode="External"/><Relationship Id="rId28" Type="http://schemas.openxmlformats.org/officeDocument/2006/relationships/hyperlink" Target="http://www.4-H.org/NYSD" TargetMode="External"/><Relationship Id="rId36" Type="http://schemas.openxmlformats.org/officeDocument/2006/relationships/hyperlink" Target="http://bit.ly/2k97DE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4-H.org/NYSD" TargetMode="External"/><Relationship Id="rId31" Type="http://schemas.openxmlformats.org/officeDocument/2006/relationships/hyperlink" Target="http://bit.ly/2k97DEZ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4-H.org/NYSD" TargetMode="External"/><Relationship Id="rId22" Type="http://schemas.openxmlformats.org/officeDocument/2006/relationships/hyperlink" Target="http://www.4-H.org/NYSD" TargetMode="External"/><Relationship Id="rId27" Type="http://schemas.openxmlformats.org/officeDocument/2006/relationships/hyperlink" Target="http://www.4-H.org/NYSD" TargetMode="External"/><Relationship Id="rId30" Type="http://schemas.openxmlformats.org/officeDocument/2006/relationships/hyperlink" Target="http://www.4-H.org/NYSD" TargetMode="External"/><Relationship Id="rId35" Type="http://schemas.openxmlformats.org/officeDocument/2006/relationships/hyperlink" Target="http://bit.ly/2k97DEZ" TargetMode="External"/><Relationship Id="rId43" Type="http://schemas.openxmlformats.org/officeDocument/2006/relationships/hyperlink" Target="http://www.4-H.org/NYSD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4-H.org/NYSD" TargetMode="External"/><Relationship Id="rId17" Type="http://schemas.openxmlformats.org/officeDocument/2006/relationships/hyperlink" Target="http://www.4-H.org/NYSD" TargetMode="External"/><Relationship Id="rId25" Type="http://schemas.openxmlformats.org/officeDocument/2006/relationships/hyperlink" Target="http://www.4-H.org/NYSD" TargetMode="External"/><Relationship Id="rId33" Type="http://schemas.openxmlformats.org/officeDocument/2006/relationships/hyperlink" Target="http://bit.ly/2k97DEZ" TargetMode="External"/><Relationship Id="rId38" Type="http://schemas.openxmlformats.org/officeDocument/2006/relationships/hyperlink" Target="http://www.4-H.org/NYSD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4-H.org/NYSD" TargetMode="External"/><Relationship Id="rId41" Type="http://schemas.openxmlformats.org/officeDocument/2006/relationships/hyperlink" Target="http://www.4-H.org/NYS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15F33C95578FEE4BA143AB5BD567C26B" ma:contentTypeVersion="9" ma:contentTypeDescription="" ma:contentTypeScope="" ma:versionID="66dab7ca804fa03394672ee859dad324">
  <xsd:schema xmlns:xsd="http://www.w3.org/2001/XMLSchema" xmlns:xs="http://www.w3.org/2001/XMLSchema" xmlns:p="http://schemas.microsoft.com/office/2006/metadata/properties" xmlns:ns2="f2cf5083-909b-4a6c-9f1f-a0386671d90f" xmlns:ns3="e616f298-5fd5-4bb9-a71a-86b0f43789d7" targetNamespace="http://schemas.microsoft.com/office/2006/metadata/properties" ma:root="true" ma:fieldsID="559f1178b5c8bea05363ebbf5db6ae16" ns2:_="" ns3:_="">
    <xsd:import namespace="f2cf5083-909b-4a6c-9f1f-a0386671d90f"/>
    <xsd:import namespace="e616f298-5fd5-4bb9-a71a-86b0f43789d7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 ma:readOnly="fals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6f298-5fd5-4bb9-a71a-86b0f4378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4C21-3735-4459-9DDB-55E7419DC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A3FEE-2F9C-44E1-9C05-8B83A0BC3832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customXml/itemProps3.xml><?xml version="1.0" encoding="utf-8"?>
<ds:datastoreItem xmlns:ds="http://schemas.openxmlformats.org/officeDocument/2006/customXml" ds:itemID="{4DA1D01A-5F50-4AD2-9497-5F367D394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e616f298-5fd5-4bb9-a71a-86b0f437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776B0-E495-424E-A8ED-BFFE332E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1668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dreampalette</dc:creator>
  <cp:lastModifiedBy>Eze</cp:lastModifiedBy>
  <cp:revision>6</cp:revision>
  <cp:lastPrinted>2017-01-31T17:56:00Z</cp:lastPrinted>
  <dcterms:created xsi:type="dcterms:W3CDTF">2018-07-30T18:06:00Z</dcterms:created>
  <dcterms:modified xsi:type="dcterms:W3CDTF">2018-08-15T16:52:00Z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0x01010098115E5E5C331C449D8D9CDC1D63CF7C0015F33C95578FEE4BA143AB5BD567C26B</vt:lpwstr>
  </property>
</Properties>
</file>