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1B" w:rsidRPr="00A73D65" w:rsidRDefault="00A73D65" w:rsidP="00A73D65">
      <w:pPr>
        <w:spacing w:after="0" w:line="240" w:lineRule="auto"/>
        <w:jc w:val="center"/>
        <w:rPr>
          <w:b/>
          <w:sz w:val="20"/>
          <w:szCs w:val="20"/>
        </w:rPr>
      </w:pPr>
      <w:bookmarkStart w:id="0" w:name="_GoBack"/>
      <w:bookmarkEnd w:id="0"/>
      <w:r w:rsidRPr="00A73D65">
        <w:rPr>
          <w:b/>
          <w:sz w:val="20"/>
          <w:szCs w:val="20"/>
        </w:rPr>
        <w:t>Sacramento County 4H Horse Program</w:t>
      </w:r>
    </w:p>
    <w:p w:rsidR="00A73D65" w:rsidRPr="00A73D65" w:rsidRDefault="00A73D65" w:rsidP="00A73D65">
      <w:pPr>
        <w:spacing w:after="0" w:line="240" w:lineRule="auto"/>
        <w:jc w:val="center"/>
        <w:rPr>
          <w:b/>
          <w:sz w:val="32"/>
          <w:szCs w:val="32"/>
        </w:rPr>
      </w:pPr>
      <w:r w:rsidRPr="00A73D65">
        <w:rPr>
          <w:b/>
          <w:sz w:val="32"/>
          <w:szCs w:val="32"/>
        </w:rPr>
        <w:t>Silver Show Series</w:t>
      </w:r>
      <w:r>
        <w:rPr>
          <w:b/>
          <w:sz w:val="32"/>
          <w:szCs w:val="32"/>
        </w:rPr>
        <w:t xml:space="preserve">     </w:t>
      </w:r>
    </w:p>
    <w:p w:rsidR="00A73D65" w:rsidRDefault="00A73D65" w:rsidP="00A73D65">
      <w:pPr>
        <w:spacing w:after="0" w:line="240" w:lineRule="auto"/>
        <w:jc w:val="center"/>
        <w:rPr>
          <w:noProof/>
        </w:rPr>
      </w:pPr>
      <w:r w:rsidRPr="00A73D65">
        <w:rPr>
          <w:b/>
          <w:sz w:val="24"/>
          <w:szCs w:val="24"/>
        </w:rPr>
        <w:t>2017-2018</w:t>
      </w:r>
    </w:p>
    <w:p w:rsidR="00A73D65" w:rsidRDefault="00A73D65" w:rsidP="00A73D65">
      <w:pPr>
        <w:spacing w:after="0" w:line="240" w:lineRule="auto"/>
        <w:jc w:val="center"/>
        <w:rPr>
          <w:b/>
          <w:sz w:val="24"/>
          <w:szCs w:val="24"/>
        </w:rPr>
      </w:pPr>
      <w:r>
        <w:rPr>
          <w:noProof/>
        </w:rPr>
        <w:drawing>
          <wp:inline distT="0" distB="0" distL="0" distR="0" wp14:anchorId="4F4622FA" wp14:editId="50B8A1F8">
            <wp:extent cx="257175" cy="476250"/>
            <wp:effectExtent l="0" t="0" r="9525" b="0"/>
            <wp:docPr id="1" name="Picture 1" descr="https://lh3.googleusercontent.com/ewtcg4SUFhpGcohN06t3sI2CJvk86qcFrFqFcn3RhyEKslkEfiykKqbwYQ-sRnA65XzGtoMTg_8gcuGOiYALPPn8jE5NGO_vdLHgKGEZPyuTD4ih5LQ3HTyxH3OT4l7gdtoxCOenMHX6RgzW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3300b5a2-de84-fee4-b6ee-555a66565bff" descr="https://lh3.googleusercontent.com/ewtcg4SUFhpGcohN06t3sI2CJvk86qcFrFqFcn3RhyEKslkEfiykKqbwYQ-sRnA65XzGtoMTg_8gcuGOiYALPPn8jE5NGO_vdLHgKGEZPyuTD4ih5LQ3HTyxH3OT4l7gdtoxCOenMHX6RgzWL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 cy="476250"/>
                    </a:xfrm>
                    <a:prstGeom prst="rect">
                      <a:avLst/>
                    </a:prstGeom>
                    <a:noFill/>
                    <a:ln>
                      <a:noFill/>
                    </a:ln>
                  </pic:spPr>
                </pic:pic>
              </a:graphicData>
            </a:graphic>
          </wp:inline>
        </w:drawing>
      </w:r>
    </w:p>
    <w:p w:rsidR="00A73D65" w:rsidRDefault="00A73D65" w:rsidP="00A73D65">
      <w:pPr>
        <w:spacing w:after="0" w:line="240" w:lineRule="auto"/>
        <w:jc w:val="center"/>
        <w:rPr>
          <w:b/>
          <w:sz w:val="24"/>
          <w:szCs w:val="24"/>
        </w:rPr>
      </w:pPr>
    </w:p>
    <w:p w:rsidR="00A73D65" w:rsidRPr="00A73D65" w:rsidRDefault="00A73D65" w:rsidP="00A73D65">
      <w:pPr>
        <w:tabs>
          <w:tab w:val="left" w:pos="720"/>
          <w:tab w:val="left" w:pos="1440"/>
          <w:tab w:val="left" w:pos="2160"/>
          <w:tab w:val="left" w:pos="2880"/>
          <w:tab w:val="left" w:pos="3600"/>
          <w:tab w:val="left" w:pos="4320"/>
          <w:tab w:val="left" w:pos="7695"/>
        </w:tabs>
        <w:spacing w:after="0" w:line="240" w:lineRule="auto"/>
        <w:rPr>
          <w:b/>
          <w:sz w:val="24"/>
          <w:szCs w:val="24"/>
        </w:rPr>
      </w:pPr>
      <w:r w:rsidRPr="00A73D65">
        <w:rPr>
          <w:b/>
          <w:noProof/>
          <w:sz w:val="32"/>
          <w:szCs w:val="32"/>
        </w:rPr>
        <mc:AlternateContent>
          <mc:Choice Requires="wps">
            <w:drawing>
              <wp:anchor distT="0" distB="0" distL="114300" distR="114300" simplePos="0" relativeHeight="251659264" behindDoc="0" locked="0" layoutInCell="1" allowOverlap="1" wp14:anchorId="0C911387" wp14:editId="34A6E1F5">
                <wp:simplePos x="0" y="0"/>
                <wp:positionH relativeFrom="column">
                  <wp:align>center</wp:align>
                </wp:positionH>
                <wp:positionV relativeFrom="paragraph">
                  <wp:posOffset>0</wp:posOffset>
                </wp:positionV>
                <wp:extent cx="2374265" cy="1485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85900"/>
                        </a:xfrm>
                        <a:prstGeom prst="rect">
                          <a:avLst/>
                        </a:prstGeom>
                        <a:solidFill>
                          <a:srgbClr val="FFFFFF"/>
                        </a:solidFill>
                        <a:ln w="9525">
                          <a:solidFill>
                            <a:srgbClr val="000000"/>
                          </a:solidFill>
                          <a:miter lim="800000"/>
                          <a:headEnd/>
                          <a:tailEnd/>
                        </a:ln>
                      </wps:spPr>
                      <wps:txbx>
                        <w:txbxContent>
                          <w:p w:rsidR="00A73D65" w:rsidRPr="00A73D65" w:rsidRDefault="00A73D65" w:rsidP="00A73D65">
                            <w:pPr>
                              <w:spacing w:after="0" w:line="240" w:lineRule="auto"/>
                              <w:jc w:val="center"/>
                              <w:rPr>
                                <w:b/>
                                <w:sz w:val="32"/>
                                <w:szCs w:val="32"/>
                              </w:rPr>
                            </w:pPr>
                            <w:r w:rsidRPr="002B2E55">
                              <w:rPr>
                                <w:b/>
                                <w:sz w:val="32"/>
                                <w:szCs w:val="32"/>
                                <w:highlight w:val="yellow"/>
                              </w:rPr>
                              <w:t>Show #1 February 24</w:t>
                            </w:r>
                            <w:r w:rsidRPr="002B2E55">
                              <w:rPr>
                                <w:b/>
                                <w:sz w:val="32"/>
                                <w:szCs w:val="32"/>
                                <w:highlight w:val="yellow"/>
                                <w:vertAlign w:val="superscript"/>
                              </w:rPr>
                              <w:t>th</w:t>
                            </w:r>
                            <w:r w:rsidRPr="002B2E55">
                              <w:rPr>
                                <w:b/>
                                <w:sz w:val="32"/>
                                <w:szCs w:val="32"/>
                                <w:highlight w:val="yellow"/>
                              </w:rPr>
                              <w:t>, 2018</w:t>
                            </w:r>
                          </w:p>
                          <w:p w:rsidR="00A73D65" w:rsidRPr="00A73D65" w:rsidRDefault="0011688C" w:rsidP="00A73D65">
                            <w:pPr>
                              <w:spacing w:after="0" w:line="240" w:lineRule="auto"/>
                              <w:jc w:val="center"/>
                              <w:rPr>
                                <w:sz w:val="28"/>
                                <w:szCs w:val="28"/>
                              </w:rPr>
                            </w:pPr>
                            <w:r w:rsidRPr="0011688C">
                              <w:rPr>
                                <w:sz w:val="28"/>
                                <w:szCs w:val="28"/>
                                <w:highlight w:val="yellow"/>
                              </w:rPr>
                              <w:t>Triple Crown Equestrian Center</w:t>
                            </w:r>
                          </w:p>
                          <w:p w:rsidR="00A73D65" w:rsidRPr="00A73D65" w:rsidRDefault="00A73D65" w:rsidP="00A73D65">
                            <w:pPr>
                              <w:spacing w:after="0" w:line="240" w:lineRule="auto"/>
                              <w:jc w:val="center"/>
                              <w:rPr>
                                <w:rStyle w:val="xbe"/>
                                <w:rFonts w:cs="Arial"/>
                                <w:color w:val="222222"/>
                                <w:sz w:val="28"/>
                                <w:szCs w:val="28"/>
                                <w:lang w:val="en"/>
                              </w:rPr>
                            </w:pPr>
                            <w:r w:rsidRPr="00A73D65">
                              <w:rPr>
                                <w:rStyle w:val="xbe"/>
                                <w:rFonts w:cs="Arial"/>
                                <w:color w:val="222222"/>
                                <w:sz w:val="28"/>
                                <w:szCs w:val="28"/>
                                <w:lang w:val="en"/>
                              </w:rPr>
                              <w:t>3243-3299 Gladding Road</w:t>
                            </w:r>
                          </w:p>
                          <w:p w:rsidR="00A73D65" w:rsidRPr="00A73D65" w:rsidRDefault="00A73D65" w:rsidP="00A73D65">
                            <w:pPr>
                              <w:spacing w:after="0" w:line="240" w:lineRule="auto"/>
                              <w:jc w:val="center"/>
                              <w:rPr>
                                <w:b/>
                                <w:sz w:val="28"/>
                                <w:szCs w:val="28"/>
                              </w:rPr>
                            </w:pPr>
                            <w:r w:rsidRPr="00A73D65">
                              <w:rPr>
                                <w:rStyle w:val="xbe"/>
                                <w:rFonts w:cs="Arial"/>
                                <w:color w:val="222222"/>
                                <w:sz w:val="28"/>
                                <w:szCs w:val="28"/>
                                <w:lang w:val="en"/>
                              </w:rPr>
                              <w:t>Lincoln, CA 95648</w:t>
                            </w:r>
                          </w:p>
                          <w:p w:rsidR="002B2E55" w:rsidRDefault="002B2E55" w:rsidP="002B2E55">
                            <w:pPr>
                              <w:spacing w:after="0"/>
                              <w:jc w:val="center"/>
                              <w:rPr>
                                <w:sz w:val="28"/>
                                <w:szCs w:val="28"/>
                              </w:rPr>
                            </w:pPr>
                            <w:r>
                              <w:rPr>
                                <w:sz w:val="28"/>
                                <w:szCs w:val="28"/>
                              </w:rPr>
                              <w:t>*Classic Qualifier*</w:t>
                            </w:r>
                          </w:p>
                          <w:p w:rsidR="00A73D65" w:rsidRPr="00A73D65" w:rsidRDefault="002B2E55" w:rsidP="002B2E55">
                            <w:pPr>
                              <w:spacing w:after="0"/>
                              <w:jc w:val="center"/>
                              <w:rPr>
                                <w:sz w:val="28"/>
                                <w:szCs w:val="28"/>
                              </w:rPr>
                            </w:pPr>
                            <w:r>
                              <w:rPr>
                                <w:sz w:val="28"/>
                                <w:szCs w:val="28"/>
                              </w:rPr>
                              <w:t>*Open to Out of County*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911387" id="_x0000_t202" coordsize="21600,21600" o:spt="202" path="m,l,21600r21600,l21600,xe">
                <v:stroke joinstyle="miter"/>
                <v:path gradientshapeok="t" o:connecttype="rect"/>
              </v:shapetype>
              <v:shape id="Text Box 2" o:spid="_x0000_s1026" type="#_x0000_t202" style="position:absolute;margin-left:0;margin-top:0;width:186.95pt;height:117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UI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">
                <v:textbox>
                  <w:txbxContent>
                    <w:p w:rsidR="00A73D65" w:rsidRPr="00A73D65" w:rsidRDefault="00A73D65" w:rsidP="00A73D65">
                      <w:pPr>
                        <w:spacing w:after="0" w:line="240" w:lineRule="auto"/>
                        <w:jc w:val="center"/>
                        <w:rPr>
                          <w:b/>
                          <w:sz w:val="32"/>
                          <w:szCs w:val="32"/>
                        </w:rPr>
                      </w:pPr>
                      <w:r w:rsidRPr="002B2E55">
                        <w:rPr>
                          <w:b/>
                          <w:sz w:val="32"/>
                          <w:szCs w:val="32"/>
                          <w:highlight w:val="yellow"/>
                        </w:rPr>
                        <w:t>Show #1 February 24</w:t>
                      </w:r>
                      <w:r w:rsidRPr="002B2E55">
                        <w:rPr>
                          <w:b/>
                          <w:sz w:val="32"/>
                          <w:szCs w:val="32"/>
                          <w:highlight w:val="yellow"/>
                          <w:vertAlign w:val="superscript"/>
                        </w:rPr>
                        <w:t>th</w:t>
                      </w:r>
                      <w:r w:rsidRPr="002B2E55">
                        <w:rPr>
                          <w:b/>
                          <w:sz w:val="32"/>
                          <w:szCs w:val="32"/>
                          <w:highlight w:val="yellow"/>
                        </w:rPr>
                        <w:t>, 2018</w:t>
                      </w:r>
                    </w:p>
                    <w:p w:rsidR="00A73D65" w:rsidRPr="00A73D65" w:rsidRDefault="0011688C" w:rsidP="00A73D65">
                      <w:pPr>
                        <w:spacing w:after="0" w:line="240" w:lineRule="auto"/>
                        <w:jc w:val="center"/>
                        <w:rPr>
                          <w:sz w:val="28"/>
                          <w:szCs w:val="28"/>
                        </w:rPr>
                      </w:pPr>
                      <w:r w:rsidRPr="0011688C">
                        <w:rPr>
                          <w:sz w:val="28"/>
                          <w:szCs w:val="28"/>
                          <w:highlight w:val="yellow"/>
                        </w:rPr>
                        <w:t>Triple Crown Equestrian Center</w:t>
                      </w:r>
                    </w:p>
                    <w:p w:rsidR="00A73D65" w:rsidRPr="00A73D65" w:rsidRDefault="00A73D65" w:rsidP="00A73D65">
                      <w:pPr>
                        <w:spacing w:after="0" w:line="240" w:lineRule="auto"/>
                        <w:jc w:val="center"/>
                        <w:rPr>
                          <w:rStyle w:val="xbe"/>
                          <w:rFonts w:cs="Arial"/>
                          <w:color w:val="222222"/>
                          <w:sz w:val="28"/>
                          <w:szCs w:val="28"/>
                          <w:lang w:val="en"/>
                        </w:rPr>
                      </w:pPr>
                      <w:r w:rsidRPr="00A73D65">
                        <w:rPr>
                          <w:rStyle w:val="xbe"/>
                          <w:rFonts w:cs="Arial"/>
                          <w:color w:val="222222"/>
                          <w:sz w:val="28"/>
                          <w:szCs w:val="28"/>
                          <w:lang w:val="en"/>
                        </w:rPr>
                        <w:t>3243-3299 Gladding Road</w:t>
                      </w:r>
                    </w:p>
                    <w:p w:rsidR="00A73D65" w:rsidRPr="00A73D65" w:rsidRDefault="00A73D65" w:rsidP="00A73D65">
                      <w:pPr>
                        <w:spacing w:after="0" w:line="240" w:lineRule="auto"/>
                        <w:jc w:val="center"/>
                        <w:rPr>
                          <w:b/>
                          <w:sz w:val="28"/>
                          <w:szCs w:val="28"/>
                        </w:rPr>
                      </w:pPr>
                      <w:r w:rsidRPr="00A73D65">
                        <w:rPr>
                          <w:rStyle w:val="xbe"/>
                          <w:rFonts w:cs="Arial"/>
                          <w:color w:val="222222"/>
                          <w:sz w:val="28"/>
                          <w:szCs w:val="28"/>
                          <w:lang w:val="en"/>
                        </w:rPr>
                        <w:t>Lincoln, CA 95648</w:t>
                      </w:r>
                    </w:p>
                    <w:p w:rsidR="002B2E55" w:rsidRDefault="002B2E55" w:rsidP="002B2E55">
                      <w:pPr>
                        <w:spacing w:after="0"/>
                        <w:jc w:val="center"/>
                        <w:rPr>
                          <w:sz w:val="28"/>
                          <w:szCs w:val="28"/>
                        </w:rPr>
                      </w:pPr>
                      <w:r>
                        <w:rPr>
                          <w:sz w:val="28"/>
                          <w:szCs w:val="28"/>
                        </w:rPr>
                        <w:t>*Classic Qualifier*</w:t>
                      </w:r>
                    </w:p>
                    <w:p w:rsidR="00A73D65" w:rsidRPr="00A73D65" w:rsidRDefault="002B2E55" w:rsidP="002B2E55">
                      <w:pPr>
                        <w:spacing w:after="0"/>
                        <w:jc w:val="center"/>
                        <w:rPr>
                          <w:sz w:val="28"/>
                          <w:szCs w:val="28"/>
                        </w:rPr>
                      </w:pPr>
                      <w:r>
                        <w:rPr>
                          <w:sz w:val="28"/>
                          <w:szCs w:val="28"/>
                        </w:rPr>
                        <w:t>*Open to Out of County*</w:t>
                      </w:r>
                    </w:p>
                  </w:txbxContent>
                </v:textbox>
              </v:shape>
            </w:pict>
          </mc:Fallback>
        </mc:AlternateContent>
      </w:r>
      <w:r>
        <w:rPr>
          <w:b/>
          <w:sz w:val="32"/>
          <w:szCs w:val="32"/>
        </w:rPr>
        <w:t xml:space="preserve">               </w:t>
      </w:r>
      <w:r>
        <w:rPr>
          <w:noProof/>
        </w:rPr>
        <w:drawing>
          <wp:inline distT="0" distB="0" distL="0" distR="0" wp14:anchorId="01374B86" wp14:editId="41590D26">
            <wp:extent cx="1305322" cy="1362075"/>
            <wp:effectExtent l="0" t="0" r="9525" b="0"/>
            <wp:docPr id="3" name="Picture 3" descr="https://lh6.googleusercontent.com/L_irrJ5bF5b36-6TLRcMHG4jnMMFVKaurety85qwGQu3C2Q76UGxc92IOSXsdwzCLd6eEgxstF7ntpUrDV0XtP5QPoqQlMV9Kc27yv2Mrjq9lZ6B3TEA1ylkZbAn3fXSJavakC52-p9DIBdF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3300b5a2-de89-72e1-ba82-cc09310e7ac5" descr="https://lh6.googleusercontent.com/L_irrJ5bF5b36-6TLRcMHG4jnMMFVKaurety85qwGQu3C2Q76UGxc92IOSXsdwzCLd6eEgxstF7ntpUrDV0XtP5QPoqQlMV9Kc27yv2Mrjq9lZ6B3TEA1ylkZbAn3fXSJavakC52-p9DIBdFM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5322" cy="1362075"/>
                    </a:xfrm>
                    <a:prstGeom prst="rect">
                      <a:avLst/>
                    </a:prstGeom>
                    <a:noFill/>
                    <a:ln>
                      <a:noFill/>
                    </a:ln>
                  </pic:spPr>
                </pic:pic>
              </a:graphicData>
            </a:graphic>
          </wp:inline>
        </w:drawing>
      </w:r>
      <w:r>
        <w:rPr>
          <w:b/>
          <w:sz w:val="32"/>
          <w:szCs w:val="32"/>
        </w:rPr>
        <w:tab/>
      </w:r>
      <w:r>
        <w:rPr>
          <w:b/>
          <w:sz w:val="32"/>
          <w:szCs w:val="32"/>
        </w:rPr>
        <w:tab/>
      </w:r>
      <w:r>
        <w:rPr>
          <w:b/>
          <w:sz w:val="32"/>
          <w:szCs w:val="32"/>
        </w:rPr>
        <w:tab/>
      </w:r>
      <w:r>
        <w:rPr>
          <w:noProof/>
        </w:rPr>
        <w:drawing>
          <wp:inline distT="0" distB="0" distL="0" distR="0">
            <wp:extent cx="1924050" cy="1485900"/>
            <wp:effectExtent l="0" t="0" r="0" b="0"/>
            <wp:docPr id="4" name="Picture 4" descr="https://lh3.googleusercontent.com/TU3wzzjq_PSgGnPSH_G8F3k9rapmtMaQswVEnuTHwxMK9olOCcImFKdcjlNvsiZHOjiIAN9yUeJC1ohW9wBSBlR2_4Wsc368CUh9XfUb8xM7wVuoDsDUdtTy-8WuU6_8zZ_bvnLtbUwgWbLW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3300b5a2-de8a-9175-482d-07f8fbea2d06" descr="https://lh3.googleusercontent.com/TU3wzzjq_PSgGnPSH_G8F3k9rapmtMaQswVEnuTHwxMK9olOCcImFKdcjlNvsiZHOjiIAN9yUeJC1ohW9wBSBlR2_4Wsc368CUh9XfUb8xM7wVuoDsDUdtTy-8WuU6_8zZ_bvnLtbUwgWbLWI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485900"/>
                    </a:xfrm>
                    <a:prstGeom prst="rect">
                      <a:avLst/>
                    </a:prstGeom>
                    <a:noFill/>
                    <a:ln>
                      <a:noFill/>
                    </a:ln>
                  </pic:spPr>
                </pic:pic>
              </a:graphicData>
            </a:graphic>
          </wp:inline>
        </w:drawing>
      </w:r>
    </w:p>
    <w:p w:rsidR="00A73D65" w:rsidRDefault="00A73D65" w:rsidP="00A73D65">
      <w:pPr>
        <w:spacing w:after="0" w:line="240" w:lineRule="auto"/>
        <w:jc w:val="center"/>
        <w:rPr>
          <w:b/>
          <w:sz w:val="24"/>
          <w:szCs w:val="24"/>
        </w:rPr>
      </w:pPr>
    </w:p>
    <w:p w:rsidR="0011688C" w:rsidRDefault="0011688C" w:rsidP="00A73D65">
      <w:pPr>
        <w:spacing w:after="0" w:line="240" w:lineRule="auto"/>
        <w:jc w:val="center"/>
        <w:rPr>
          <w:b/>
          <w:sz w:val="24"/>
          <w:szCs w:val="24"/>
        </w:rPr>
      </w:pPr>
    </w:p>
    <w:p w:rsidR="0011688C" w:rsidRPr="009720DB" w:rsidRDefault="0011688C" w:rsidP="0011688C">
      <w:pPr>
        <w:spacing w:after="0" w:line="240" w:lineRule="auto"/>
        <w:jc w:val="center"/>
        <w:rPr>
          <w:b/>
          <w:sz w:val="28"/>
          <w:szCs w:val="28"/>
        </w:rPr>
      </w:pPr>
      <w:r w:rsidRPr="009720DB">
        <w:rPr>
          <w:b/>
          <w:sz w:val="28"/>
          <w:szCs w:val="28"/>
        </w:rPr>
        <w:t>Check-in for the first classes will start at 7:15 A.M.</w:t>
      </w:r>
    </w:p>
    <w:p w:rsidR="0011688C" w:rsidRPr="009720DB" w:rsidRDefault="0011688C" w:rsidP="0011688C">
      <w:pPr>
        <w:spacing w:after="0" w:line="240" w:lineRule="auto"/>
        <w:jc w:val="center"/>
        <w:rPr>
          <w:b/>
          <w:color w:val="FF0000"/>
          <w:sz w:val="28"/>
          <w:szCs w:val="28"/>
        </w:rPr>
      </w:pPr>
      <w:r w:rsidRPr="009720DB">
        <w:rPr>
          <w:b/>
          <w:color w:val="FF0000"/>
          <w:sz w:val="28"/>
          <w:szCs w:val="28"/>
        </w:rPr>
        <w:t>Classes will start promptly at 8:00 A.M.</w:t>
      </w:r>
    </w:p>
    <w:p w:rsidR="00A73D65" w:rsidRDefault="00A73D65" w:rsidP="00A73D65">
      <w:pPr>
        <w:spacing w:after="0" w:line="240" w:lineRule="auto"/>
        <w:jc w:val="center"/>
        <w:rPr>
          <w:b/>
          <w:sz w:val="24"/>
          <w:szCs w:val="24"/>
        </w:rPr>
      </w:pPr>
    </w:p>
    <w:p w:rsidR="0011688C" w:rsidRPr="0011688C" w:rsidRDefault="0011688C" w:rsidP="0011688C">
      <w:pPr>
        <w:spacing w:after="0" w:line="240" w:lineRule="auto"/>
        <w:rPr>
          <w:b/>
          <w:sz w:val="28"/>
          <w:szCs w:val="28"/>
        </w:rPr>
      </w:pPr>
      <w:r w:rsidRPr="0011688C">
        <w:rPr>
          <w:b/>
          <w:sz w:val="28"/>
          <w:szCs w:val="28"/>
        </w:rPr>
        <w:t>PRE-ENTRY FEES*:</w:t>
      </w:r>
    </w:p>
    <w:p w:rsidR="0011688C" w:rsidRPr="0011688C" w:rsidRDefault="0011688C" w:rsidP="0011688C">
      <w:pPr>
        <w:spacing w:after="0" w:line="240" w:lineRule="auto"/>
        <w:rPr>
          <w:b/>
          <w:sz w:val="28"/>
          <w:szCs w:val="28"/>
        </w:rPr>
      </w:pPr>
      <w:r w:rsidRPr="0011688C">
        <w:rPr>
          <w:b/>
          <w:sz w:val="28"/>
          <w:szCs w:val="28"/>
        </w:rPr>
        <w:t>*</w:t>
      </w:r>
      <w:r w:rsidRPr="0011688C">
        <w:rPr>
          <w:b/>
          <w:i/>
          <w:sz w:val="28"/>
          <w:szCs w:val="28"/>
        </w:rPr>
        <w:t xml:space="preserve">Entries must be postmarked by: </w:t>
      </w:r>
      <w:r w:rsidRPr="0011688C">
        <w:rPr>
          <w:b/>
          <w:i/>
          <w:sz w:val="28"/>
          <w:szCs w:val="28"/>
          <w:highlight w:val="yellow"/>
        </w:rPr>
        <w:t>Friday, February 16, 2018</w:t>
      </w:r>
      <w:r w:rsidRPr="0011688C">
        <w:rPr>
          <w:b/>
          <w:i/>
          <w:sz w:val="28"/>
          <w:szCs w:val="28"/>
        </w:rPr>
        <w:t>.</w:t>
      </w:r>
    </w:p>
    <w:p w:rsidR="0011688C" w:rsidRPr="0011688C" w:rsidRDefault="0011688C" w:rsidP="0011688C">
      <w:pPr>
        <w:spacing w:after="0" w:line="240" w:lineRule="auto"/>
        <w:rPr>
          <w:sz w:val="24"/>
          <w:szCs w:val="24"/>
        </w:rPr>
      </w:pPr>
      <w:r w:rsidRPr="0011688C">
        <w:rPr>
          <w:sz w:val="24"/>
          <w:szCs w:val="24"/>
        </w:rPr>
        <w:t>$5.00 per class</w:t>
      </w:r>
    </w:p>
    <w:p w:rsidR="0011688C" w:rsidRPr="0011688C" w:rsidRDefault="0011688C" w:rsidP="0011688C">
      <w:pPr>
        <w:spacing w:after="0" w:line="240" w:lineRule="auto"/>
        <w:rPr>
          <w:sz w:val="24"/>
          <w:szCs w:val="24"/>
        </w:rPr>
      </w:pPr>
      <w:r w:rsidRPr="0011688C">
        <w:rPr>
          <w:sz w:val="24"/>
          <w:szCs w:val="24"/>
        </w:rPr>
        <w:t>$50.00 ride all day fee (one horse/one rider combination, does not include warm-up tickets or haul-in fee)</w:t>
      </w:r>
    </w:p>
    <w:p w:rsidR="0011688C" w:rsidRDefault="0011688C" w:rsidP="0011688C">
      <w:pPr>
        <w:spacing w:after="0" w:line="240" w:lineRule="auto"/>
        <w:rPr>
          <w:sz w:val="24"/>
          <w:szCs w:val="24"/>
        </w:rPr>
      </w:pPr>
      <w:r w:rsidRPr="0011688C">
        <w:rPr>
          <w:sz w:val="24"/>
          <w:szCs w:val="24"/>
        </w:rPr>
        <w:t xml:space="preserve">$10.00 </w:t>
      </w:r>
      <w:r w:rsidRPr="002B2E55">
        <w:rPr>
          <w:b/>
          <w:sz w:val="24"/>
          <w:szCs w:val="24"/>
        </w:rPr>
        <w:t>haul-in fee</w:t>
      </w:r>
      <w:r w:rsidRPr="0011688C">
        <w:rPr>
          <w:sz w:val="24"/>
          <w:szCs w:val="24"/>
        </w:rPr>
        <w:t xml:space="preserve"> </w:t>
      </w:r>
      <w:r w:rsidRPr="002B2E55">
        <w:rPr>
          <w:b/>
          <w:sz w:val="24"/>
          <w:szCs w:val="24"/>
        </w:rPr>
        <w:t>payable to Triple Crown Equestrian Center</w:t>
      </w:r>
      <w:r w:rsidRPr="0011688C">
        <w:rPr>
          <w:sz w:val="24"/>
          <w:szCs w:val="24"/>
        </w:rPr>
        <w:t xml:space="preserve"> (Separate </w:t>
      </w:r>
      <w:r w:rsidR="002B2E55">
        <w:rPr>
          <w:sz w:val="24"/>
          <w:szCs w:val="24"/>
        </w:rPr>
        <w:t>check</w:t>
      </w:r>
      <w:r w:rsidRPr="0011688C">
        <w:rPr>
          <w:sz w:val="24"/>
          <w:szCs w:val="24"/>
        </w:rPr>
        <w:t xml:space="preserve"> or cash)</w:t>
      </w:r>
    </w:p>
    <w:p w:rsidR="0011688C" w:rsidRDefault="0011688C" w:rsidP="0011688C">
      <w:pPr>
        <w:spacing w:after="0" w:line="240" w:lineRule="auto"/>
        <w:rPr>
          <w:sz w:val="24"/>
          <w:szCs w:val="24"/>
        </w:rPr>
      </w:pPr>
    </w:p>
    <w:p w:rsidR="0011688C" w:rsidRPr="0011688C" w:rsidRDefault="0011688C" w:rsidP="0011688C">
      <w:pPr>
        <w:spacing w:after="0" w:line="240" w:lineRule="auto"/>
        <w:rPr>
          <w:b/>
          <w:sz w:val="28"/>
          <w:szCs w:val="28"/>
        </w:rPr>
      </w:pPr>
      <w:r w:rsidRPr="0011688C">
        <w:rPr>
          <w:b/>
          <w:sz w:val="28"/>
          <w:szCs w:val="28"/>
        </w:rPr>
        <w:t>POST-ENTRY FEES*:</w:t>
      </w:r>
    </w:p>
    <w:p w:rsidR="0011688C" w:rsidRDefault="0011688C" w:rsidP="0011688C">
      <w:pPr>
        <w:spacing w:after="0" w:line="240" w:lineRule="auto"/>
        <w:rPr>
          <w:sz w:val="24"/>
          <w:szCs w:val="24"/>
        </w:rPr>
      </w:pPr>
      <w:r>
        <w:rPr>
          <w:sz w:val="24"/>
          <w:szCs w:val="24"/>
        </w:rPr>
        <w:t xml:space="preserve">*Entries postmarked or received after the pre-entry deadline or received the day of the show will be subject to the post-entry fee. </w:t>
      </w:r>
    </w:p>
    <w:p w:rsidR="0011688C" w:rsidRDefault="0011688C" w:rsidP="0011688C">
      <w:pPr>
        <w:spacing w:after="0" w:line="240" w:lineRule="auto"/>
        <w:rPr>
          <w:b/>
          <w:color w:val="FF0000"/>
          <w:sz w:val="24"/>
          <w:szCs w:val="24"/>
        </w:rPr>
      </w:pPr>
      <w:r w:rsidRPr="009720DB">
        <w:rPr>
          <w:b/>
          <w:color w:val="FF0000"/>
          <w:sz w:val="24"/>
          <w:szCs w:val="24"/>
        </w:rPr>
        <w:t>$30.00 Flat Fee per entry applies to all post-entries</w:t>
      </w:r>
      <w:r w:rsidR="009720DB">
        <w:rPr>
          <w:b/>
          <w:color w:val="FF0000"/>
          <w:sz w:val="24"/>
          <w:szCs w:val="24"/>
        </w:rPr>
        <w:t>/entries day of the show</w:t>
      </w:r>
    </w:p>
    <w:p w:rsidR="009720DB" w:rsidRDefault="009720DB" w:rsidP="0011688C">
      <w:pPr>
        <w:spacing w:after="0" w:line="240" w:lineRule="auto"/>
        <w:rPr>
          <w:b/>
          <w:color w:val="FF0000"/>
          <w:sz w:val="24"/>
          <w:szCs w:val="24"/>
        </w:rPr>
      </w:pPr>
    </w:p>
    <w:p w:rsidR="009720DB" w:rsidRPr="009720DB" w:rsidRDefault="009720DB" w:rsidP="0011688C">
      <w:pPr>
        <w:spacing w:after="0" w:line="240" w:lineRule="auto"/>
        <w:rPr>
          <w:b/>
          <w:sz w:val="28"/>
          <w:szCs w:val="28"/>
        </w:rPr>
      </w:pPr>
      <w:r w:rsidRPr="009720DB">
        <w:rPr>
          <w:b/>
          <w:sz w:val="28"/>
          <w:szCs w:val="28"/>
        </w:rPr>
        <w:t>OTHER FEES:</w:t>
      </w:r>
    </w:p>
    <w:p w:rsidR="009720DB" w:rsidRDefault="009720DB" w:rsidP="0011688C">
      <w:pPr>
        <w:spacing w:after="0" w:line="240" w:lineRule="auto"/>
        <w:rPr>
          <w:sz w:val="24"/>
          <w:szCs w:val="24"/>
        </w:rPr>
      </w:pPr>
      <w:r w:rsidRPr="009720DB">
        <w:rPr>
          <w:sz w:val="24"/>
          <w:szCs w:val="24"/>
        </w:rPr>
        <w:t>$2.00 per warm-up ticket</w:t>
      </w:r>
    </w:p>
    <w:p w:rsidR="009720DB" w:rsidRDefault="009720DB" w:rsidP="0011688C">
      <w:pPr>
        <w:spacing w:after="0" w:line="240" w:lineRule="auto"/>
        <w:rPr>
          <w:sz w:val="24"/>
          <w:szCs w:val="24"/>
        </w:rPr>
      </w:pPr>
    </w:p>
    <w:p w:rsidR="009720DB" w:rsidRPr="009720DB" w:rsidRDefault="009720DB" w:rsidP="009720DB">
      <w:pPr>
        <w:pStyle w:val="ListParagraph"/>
        <w:numPr>
          <w:ilvl w:val="0"/>
          <w:numId w:val="1"/>
        </w:numPr>
        <w:spacing w:after="0"/>
        <w:rPr>
          <w:sz w:val="24"/>
          <w:szCs w:val="24"/>
        </w:rPr>
      </w:pPr>
      <w:r w:rsidRPr="009720DB">
        <w:rPr>
          <w:sz w:val="24"/>
          <w:szCs w:val="24"/>
        </w:rPr>
        <w:t xml:space="preserve">NO dogs please! </w:t>
      </w:r>
    </w:p>
    <w:p w:rsidR="009720DB" w:rsidRDefault="009720DB" w:rsidP="009720DB">
      <w:pPr>
        <w:pStyle w:val="ListParagraph"/>
        <w:numPr>
          <w:ilvl w:val="0"/>
          <w:numId w:val="1"/>
        </w:numPr>
        <w:spacing w:after="0"/>
        <w:rPr>
          <w:sz w:val="24"/>
          <w:szCs w:val="24"/>
        </w:rPr>
      </w:pPr>
      <w:r w:rsidRPr="009720DB">
        <w:rPr>
          <w:sz w:val="24"/>
          <w:szCs w:val="24"/>
        </w:rPr>
        <w:t xml:space="preserve">Please refer to the </w:t>
      </w:r>
      <w:r w:rsidRPr="009720DB">
        <w:rPr>
          <w:b/>
          <w:sz w:val="24"/>
          <w:szCs w:val="24"/>
          <w:u w:val="single"/>
        </w:rPr>
        <w:t>Sacramento County 4-H Horse Program Rule Book</w:t>
      </w:r>
      <w:r w:rsidRPr="009720DB">
        <w:rPr>
          <w:sz w:val="24"/>
          <w:szCs w:val="24"/>
        </w:rPr>
        <w:t xml:space="preserve"> for show rules. </w:t>
      </w:r>
    </w:p>
    <w:p w:rsidR="004D3B6F" w:rsidRPr="004D3B6F" w:rsidRDefault="004D3B6F" w:rsidP="009720DB">
      <w:pPr>
        <w:pStyle w:val="ListParagraph"/>
        <w:numPr>
          <w:ilvl w:val="0"/>
          <w:numId w:val="1"/>
        </w:numPr>
        <w:spacing w:after="0"/>
        <w:rPr>
          <w:sz w:val="24"/>
          <w:szCs w:val="24"/>
          <w:highlight w:val="yellow"/>
        </w:rPr>
      </w:pPr>
      <w:r w:rsidRPr="004D3B6F">
        <w:rPr>
          <w:sz w:val="24"/>
          <w:szCs w:val="24"/>
          <w:highlight w:val="yellow"/>
        </w:rPr>
        <w:t>T</w:t>
      </w:r>
      <w:r>
        <w:rPr>
          <w:sz w:val="24"/>
          <w:szCs w:val="24"/>
          <w:highlight w:val="yellow"/>
        </w:rPr>
        <w:t>here will be a concession stand. A</w:t>
      </w:r>
      <w:r w:rsidRPr="004D3B6F">
        <w:rPr>
          <w:sz w:val="24"/>
          <w:szCs w:val="24"/>
          <w:highlight w:val="yellow"/>
        </w:rPr>
        <w:t xml:space="preserve">ll proceeds will go to Sacramento County 4H Horse Project! </w:t>
      </w:r>
    </w:p>
    <w:p w:rsidR="009720DB" w:rsidRDefault="009720DB" w:rsidP="0011688C">
      <w:pPr>
        <w:spacing w:after="0" w:line="240" w:lineRule="auto"/>
        <w:rPr>
          <w:sz w:val="24"/>
          <w:szCs w:val="24"/>
        </w:rPr>
      </w:pPr>
    </w:p>
    <w:p w:rsidR="009720DB" w:rsidRDefault="009720DB" w:rsidP="0011688C">
      <w:pPr>
        <w:spacing w:after="0" w:line="240" w:lineRule="auto"/>
        <w:rPr>
          <w:sz w:val="24"/>
          <w:szCs w:val="24"/>
        </w:rPr>
      </w:pPr>
    </w:p>
    <w:p w:rsidR="009720DB" w:rsidRPr="009720DB" w:rsidRDefault="009720DB" w:rsidP="009720DB">
      <w:pPr>
        <w:spacing w:after="0" w:line="240" w:lineRule="auto"/>
        <w:rPr>
          <w:rFonts w:ascii="Times New Roman" w:eastAsia="Times New Roman" w:hAnsi="Times New Roman" w:cs="Times New Roman"/>
          <w:sz w:val="24"/>
          <w:szCs w:val="24"/>
        </w:rPr>
      </w:pPr>
      <w:r w:rsidRPr="009720DB">
        <w:rPr>
          <w:rFonts w:ascii="Arial" w:eastAsia="Times New Roman" w:hAnsi="Arial" w:cs="Arial"/>
          <w:b/>
          <w:bCs/>
          <w:color w:val="000000"/>
          <w:sz w:val="24"/>
          <w:szCs w:val="24"/>
        </w:rPr>
        <w:t>Please review the rules and information contained within this Entry Premium Book, the Sacramento County 4-H Horse Program Rule Book, and the Silver Show Series Rules.  All exhibitors, parents, and Leaders are responsible for reviewing any information pertaining to the 4-H Horse Program and the Silver Show Series and will be bound by those rules.</w:t>
      </w:r>
    </w:p>
    <w:p w:rsidR="009720DB" w:rsidRPr="009720DB" w:rsidRDefault="009720DB" w:rsidP="009720DB">
      <w:pPr>
        <w:spacing w:after="0" w:line="240" w:lineRule="auto"/>
        <w:rPr>
          <w:rFonts w:ascii="Times New Roman" w:eastAsia="Times New Roman" w:hAnsi="Times New Roman" w:cs="Times New Roman"/>
          <w:sz w:val="24"/>
          <w:szCs w:val="24"/>
        </w:rPr>
      </w:pPr>
    </w:p>
    <w:p w:rsidR="009720DB" w:rsidRPr="009720DB" w:rsidRDefault="009720DB" w:rsidP="009720DB">
      <w:pPr>
        <w:spacing w:after="0" w:line="240" w:lineRule="auto"/>
        <w:rPr>
          <w:rFonts w:ascii="Times New Roman" w:eastAsia="Times New Roman" w:hAnsi="Times New Roman" w:cs="Times New Roman"/>
          <w:sz w:val="24"/>
          <w:szCs w:val="24"/>
        </w:rPr>
      </w:pPr>
      <w:r w:rsidRPr="009720DB">
        <w:rPr>
          <w:rFonts w:ascii="Arial" w:eastAsia="Times New Roman" w:hAnsi="Arial" w:cs="Arial"/>
          <w:b/>
          <w:bCs/>
          <w:color w:val="000000"/>
          <w:sz w:val="24"/>
          <w:szCs w:val="24"/>
        </w:rPr>
        <w:t>Questions?  Please contact:</w:t>
      </w:r>
    </w:p>
    <w:p w:rsidR="009720DB" w:rsidRPr="009720DB" w:rsidRDefault="009720DB" w:rsidP="009720DB">
      <w:pPr>
        <w:spacing w:after="0" w:line="240" w:lineRule="auto"/>
        <w:rPr>
          <w:rFonts w:ascii="Times New Roman" w:eastAsia="Times New Roman" w:hAnsi="Times New Roman" w:cs="Times New Roman"/>
          <w:sz w:val="24"/>
          <w:szCs w:val="24"/>
        </w:rPr>
      </w:pPr>
      <w:r w:rsidRPr="009720DB">
        <w:rPr>
          <w:rFonts w:ascii="Arial" w:eastAsia="Times New Roman" w:hAnsi="Arial" w:cs="Arial"/>
          <w:color w:val="000000"/>
        </w:rPr>
        <w:t>Sachorse4h@gmail.com</w:t>
      </w:r>
    </w:p>
    <w:p w:rsidR="009720DB" w:rsidRDefault="009720DB" w:rsidP="0011688C">
      <w:pPr>
        <w:spacing w:after="0" w:line="240" w:lineRule="auto"/>
        <w:rPr>
          <w:sz w:val="24"/>
          <w:szCs w:val="24"/>
        </w:rPr>
      </w:pPr>
    </w:p>
    <w:p w:rsidR="0090298F" w:rsidRDefault="0090298F" w:rsidP="0011688C">
      <w:pPr>
        <w:spacing w:after="0" w:line="240" w:lineRule="auto"/>
        <w:rPr>
          <w:sz w:val="24"/>
          <w:szCs w:val="24"/>
        </w:rPr>
      </w:pPr>
    </w:p>
    <w:p w:rsidR="0090298F" w:rsidRDefault="0090298F" w:rsidP="0011688C">
      <w:pPr>
        <w:spacing w:after="0" w:line="240" w:lineRule="auto"/>
        <w:rPr>
          <w:sz w:val="24"/>
          <w:szCs w:val="24"/>
        </w:rPr>
      </w:pPr>
    </w:p>
    <w:p w:rsidR="00572633" w:rsidRPr="00572633" w:rsidRDefault="00572633" w:rsidP="00572633">
      <w:pPr>
        <w:spacing w:after="0" w:line="240" w:lineRule="auto"/>
        <w:rPr>
          <w:rFonts w:ascii="Times New Roman" w:eastAsia="Times New Roman" w:hAnsi="Times New Roman" w:cs="Times New Roman"/>
          <w:sz w:val="24"/>
          <w:szCs w:val="24"/>
        </w:rPr>
      </w:pPr>
      <w:r w:rsidRPr="00572633">
        <w:rPr>
          <w:rFonts w:ascii="Times New Roman" w:eastAsia="Times New Roman" w:hAnsi="Times New Roman" w:cs="Times New Roman"/>
          <w:b/>
          <w:color w:val="000000"/>
          <w:sz w:val="24"/>
          <w:szCs w:val="24"/>
        </w:rPr>
        <w:t>GENERAL SHOW RULES</w:t>
      </w:r>
      <w:r w:rsidRPr="00572633">
        <w:rPr>
          <w:rFonts w:ascii="Times New Roman" w:eastAsia="Times New Roman" w:hAnsi="Times New Roman" w:cs="Times New Roman"/>
          <w:color w:val="000000"/>
          <w:sz w:val="24"/>
          <w:szCs w:val="24"/>
        </w:rPr>
        <w:t>:</w:t>
      </w:r>
    </w:p>
    <w:p w:rsidR="00572633" w:rsidRPr="00572633" w:rsidRDefault="00572633" w:rsidP="00572633">
      <w:pPr>
        <w:numPr>
          <w:ilvl w:val="0"/>
          <w:numId w:val="19"/>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Silver Show Series is open only to 4-H members in good standing.</w:t>
      </w:r>
    </w:p>
    <w:p w:rsidR="00572633" w:rsidRPr="00572633" w:rsidRDefault="00572633" w:rsidP="00572633">
      <w:pPr>
        <w:numPr>
          <w:ilvl w:val="0"/>
          <w:numId w:val="19"/>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Each member must exhibit a bona fide project horse.  The horse must be a bona fide project conducted solely by the youth exhibitor.  If owned, the horse must have been owned and under the care and management of the 4-H member for at least 120 days prior to this show.  If leased, the horse must have been leased and under the care and management of the 4-H member for at least 120 days prior to this show.  </w:t>
      </w:r>
    </w:p>
    <w:p w:rsidR="00572633" w:rsidRPr="00572633" w:rsidRDefault="00572633" w:rsidP="00572633">
      <w:pPr>
        <w:numPr>
          <w:ilvl w:val="0"/>
          <w:numId w:val="19"/>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Exhibitors are required to handle, care for, prepare for showing, and show their own animals.  Parents and leaders may intervene only in cases where the safety of the child or animal is involved.  If adults or non-4H members handle the horse for any other reason, it will result in the 4-H member’s disqualification.  The exhibitor’s horse cannot be ridden at the event by anyone other than the exhibitor.  </w:t>
      </w:r>
    </w:p>
    <w:p w:rsidR="00572633" w:rsidRPr="00572633" w:rsidRDefault="00572633" w:rsidP="00572633">
      <w:pPr>
        <w:numPr>
          <w:ilvl w:val="0"/>
          <w:numId w:val="19"/>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b/>
          <w:bCs/>
          <w:i/>
          <w:iCs/>
          <w:color w:val="000000"/>
          <w:sz w:val="20"/>
          <w:szCs w:val="20"/>
        </w:rPr>
        <w:t xml:space="preserve">Coaching during any classes is </w:t>
      </w:r>
      <w:r w:rsidRPr="00572633">
        <w:rPr>
          <w:rFonts w:ascii="Arial" w:eastAsia="Times New Roman" w:hAnsi="Arial" w:cs="Arial"/>
          <w:b/>
          <w:bCs/>
          <w:i/>
          <w:iCs/>
          <w:color w:val="000000"/>
          <w:sz w:val="20"/>
          <w:szCs w:val="20"/>
          <w:u w:val="single"/>
        </w:rPr>
        <w:t>not</w:t>
      </w:r>
      <w:r w:rsidRPr="00572633">
        <w:rPr>
          <w:rFonts w:ascii="Arial" w:eastAsia="Times New Roman" w:hAnsi="Arial" w:cs="Arial"/>
          <w:b/>
          <w:bCs/>
          <w:i/>
          <w:iCs/>
          <w:color w:val="000000"/>
          <w:sz w:val="20"/>
          <w:szCs w:val="20"/>
        </w:rPr>
        <w:t xml:space="preserve"> permitted and may result in disqualification.</w:t>
      </w:r>
    </w:p>
    <w:p w:rsidR="00572633" w:rsidRPr="00572633" w:rsidRDefault="00572633" w:rsidP="00572633">
      <w:pPr>
        <w:numPr>
          <w:ilvl w:val="0"/>
          <w:numId w:val="19"/>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 xml:space="preserve">There are no circumstances at any 4-H Horse activity where a horse should require excessive discipline, abuse, or punishment.  If a horse does become so out of control so as to warrant such action it may be removed from the activity for the safety of all riders and horses.  Abuse and punishment includes but is not limited to the following: excessive spurring or jerking of the reins; hitting the horse in front of the cinch, head, or shoulders; or any excessive whip lashes, whether mounted or dismounted at </w:t>
      </w:r>
      <w:proofErr w:type="spellStart"/>
      <w:r w:rsidRPr="00572633">
        <w:rPr>
          <w:rFonts w:ascii="Arial" w:eastAsia="Times New Roman" w:hAnsi="Arial" w:cs="Arial"/>
          <w:color w:val="000000"/>
          <w:sz w:val="20"/>
          <w:szCs w:val="20"/>
        </w:rPr>
        <w:t>any time</w:t>
      </w:r>
      <w:proofErr w:type="spellEnd"/>
      <w:r w:rsidRPr="00572633">
        <w:rPr>
          <w:rFonts w:ascii="Arial" w:eastAsia="Times New Roman" w:hAnsi="Arial" w:cs="Arial"/>
          <w:color w:val="000000"/>
          <w:sz w:val="20"/>
          <w:szCs w:val="20"/>
        </w:rPr>
        <w:t>, anywhere on the show grounds.</w:t>
      </w:r>
    </w:p>
    <w:p w:rsidR="00572633" w:rsidRPr="00572633" w:rsidRDefault="00572633" w:rsidP="00572633">
      <w:pPr>
        <w:numPr>
          <w:ilvl w:val="0"/>
          <w:numId w:val="19"/>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Patterns will be posted the morning of the show.  </w:t>
      </w:r>
    </w:p>
    <w:p w:rsidR="00572633" w:rsidRPr="00572633" w:rsidRDefault="00572633" w:rsidP="00572633">
      <w:pPr>
        <w:numPr>
          <w:ilvl w:val="0"/>
          <w:numId w:val="19"/>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Random working orders will determine the order of go in any pattern class with the exception of open card classes.  Exhibitors will be responsible for exhibiting his/her animal in the established order of go.  If an exhibitor misses his/her order of go, he/she may not be allowed to compete in the class</w:t>
      </w:r>
    </w:p>
    <w:p w:rsidR="00572633" w:rsidRPr="00572633" w:rsidRDefault="00572633" w:rsidP="00572633">
      <w:pPr>
        <w:numPr>
          <w:ilvl w:val="0"/>
          <w:numId w:val="19"/>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There is NO SCHOOLING of horses in the lineup or during the class, whether or not the judge’s card has been turned in.</w:t>
      </w:r>
    </w:p>
    <w:p w:rsidR="00572633" w:rsidRPr="00572633" w:rsidRDefault="00572633" w:rsidP="00572633">
      <w:pPr>
        <w:numPr>
          <w:ilvl w:val="0"/>
          <w:numId w:val="19"/>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Gate calls are a courtesy and will be enforced.  Exhibitors are responsible for making sure that he/she makes it to his/her class on time.  </w:t>
      </w:r>
    </w:p>
    <w:p w:rsidR="00572633" w:rsidRPr="00572633" w:rsidRDefault="00572633" w:rsidP="00572633">
      <w:pPr>
        <w:numPr>
          <w:ilvl w:val="0"/>
          <w:numId w:val="19"/>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Classes will be considered closed once the gate is closed.  No exceptions and/or late arrivals allowed.</w:t>
      </w:r>
    </w:p>
    <w:p w:rsidR="00572633" w:rsidRPr="00572633" w:rsidRDefault="00572633" w:rsidP="00572633">
      <w:pPr>
        <w:numPr>
          <w:ilvl w:val="0"/>
          <w:numId w:val="19"/>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Warm-up classes are non-judged classes and are available and open for exhibitors to school their horses.  Exhibitors must pre-purchase warm-up tickets in order to participate.  Warm-up classes will only be open for a specified period of time and regular judged classes will have priority.  If an exhibitor misses a warm-up class, he/she will not be able to participate regardless of if he/she has not used his/her warm-up ticket.  However, warm-up tickets may be carried over to the next show.</w:t>
      </w:r>
    </w:p>
    <w:p w:rsidR="00572633" w:rsidRPr="00572633" w:rsidRDefault="00572633" w:rsidP="00572633">
      <w:pPr>
        <w:numPr>
          <w:ilvl w:val="1"/>
          <w:numId w:val="20"/>
        </w:numPr>
        <w:spacing w:after="120" w:line="240" w:lineRule="auto"/>
        <w:ind w:left="1080" w:hanging="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Warm-up classes will be held on a ticket basis and tickets will not be designated for a specific warm-up class. ***Exhibitors will be responsible for making it to their warm-up class before that class closes</w:t>
      </w:r>
      <w:proofErr w:type="gramStart"/>
      <w:r w:rsidRPr="00572633">
        <w:rPr>
          <w:rFonts w:ascii="Arial" w:eastAsia="Times New Roman" w:hAnsi="Arial" w:cs="Arial"/>
          <w:color w:val="000000"/>
          <w:sz w:val="20"/>
          <w:szCs w:val="20"/>
        </w:rPr>
        <w:t>.*</w:t>
      </w:r>
      <w:proofErr w:type="gramEnd"/>
      <w:r w:rsidRPr="00572633">
        <w:rPr>
          <w:rFonts w:ascii="Arial" w:eastAsia="Times New Roman" w:hAnsi="Arial" w:cs="Arial"/>
          <w:color w:val="000000"/>
          <w:sz w:val="20"/>
          <w:szCs w:val="20"/>
        </w:rPr>
        <w:t>**  </w:t>
      </w:r>
    </w:p>
    <w:p w:rsidR="00572633" w:rsidRPr="00572633" w:rsidRDefault="00572633" w:rsidP="00572633">
      <w:pPr>
        <w:numPr>
          <w:ilvl w:val="0"/>
          <w:numId w:val="20"/>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Show management reserves the right to disqualify exhibitors and/or horses from competition for inhumane treatment, lameness/illness, unsafe practices, unsportsmanlike conduct, and refusal to follow show rules.</w:t>
      </w:r>
    </w:p>
    <w:p w:rsidR="00572633" w:rsidRPr="00572633" w:rsidRDefault="00572633" w:rsidP="00572633">
      <w:pPr>
        <w:numPr>
          <w:ilvl w:val="0"/>
          <w:numId w:val="20"/>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Any inhumane treatment, unsportsmanlike conduct, unsafe practices will not be tolerated and exhibitors, parents, and/or 4-H leaders will be asked to leave the premises if such behavior is observed.</w:t>
      </w:r>
    </w:p>
    <w:p w:rsidR="00572633" w:rsidRPr="00572633" w:rsidRDefault="00572633" w:rsidP="00572633">
      <w:pPr>
        <w:numPr>
          <w:ilvl w:val="0"/>
          <w:numId w:val="20"/>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Show management and/or judge’s discretion shall prevail.</w:t>
      </w:r>
    </w:p>
    <w:p w:rsidR="00572633" w:rsidRPr="00572633" w:rsidRDefault="00572633" w:rsidP="00572633">
      <w:pPr>
        <w:numPr>
          <w:ilvl w:val="0"/>
          <w:numId w:val="20"/>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Refunds will be given only in the event that a signed veterinarian and/or doctor’s note is presented.</w:t>
      </w:r>
    </w:p>
    <w:p w:rsidR="00572633" w:rsidRPr="00572633" w:rsidRDefault="00572633" w:rsidP="00572633">
      <w:pPr>
        <w:numPr>
          <w:ilvl w:val="0"/>
          <w:numId w:val="20"/>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Returned checks are not considered payment and are subject to a $100 returned check fee.</w:t>
      </w:r>
    </w:p>
    <w:p w:rsidR="00572633" w:rsidRPr="00572633" w:rsidRDefault="00572633" w:rsidP="00572633">
      <w:pPr>
        <w:numPr>
          <w:ilvl w:val="0"/>
          <w:numId w:val="20"/>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Any protests must be:</w:t>
      </w:r>
    </w:p>
    <w:p w:rsidR="00572633" w:rsidRPr="00572633" w:rsidRDefault="00572633" w:rsidP="00572633">
      <w:pPr>
        <w:numPr>
          <w:ilvl w:val="1"/>
          <w:numId w:val="21"/>
        </w:numPr>
        <w:spacing w:before="120" w:after="120" w:line="240" w:lineRule="auto"/>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Made in written form.</w:t>
      </w:r>
    </w:p>
    <w:p w:rsidR="00572633" w:rsidRPr="00572633" w:rsidRDefault="00572633" w:rsidP="00572633">
      <w:pPr>
        <w:numPr>
          <w:ilvl w:val="1"/>
          <w:numId w:val="21"/>
        </w:numPr>
        <w:spacing w:before="120" w:after="120" w:line="240" w:lineRule="auto"/>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Include name(s) and phone number(s) of party or parties involved.</w:t>
      </w:r>
    </w:p>
    <w:p w:rsidR="00572633" w:rsidRPr="00572633" w:rsidRDefault="00572633" w:rsidP="00572633">
      <w:pPr>
        <w:numPr>
          <w:ilvl w:val="1"/>
          <w:numId w:val="21"/>
        </w:numPr>
        <w:spacing w:before="120" w:after="120" w:line="240" w:lineRule="auto"/>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State the rule being violated.</w:t>
      </w:r>
    </w:p>
    <w:p w:rsidR="00572633" w:rsidRPr="00572633" w:rsidRDefault="00572633" w:rsidP="00572633">
      <w:pPr>
        <w:numPr>
          <w:ilvl w:val="1"/>
          <w:numId w:val="21"/>
        </w:numPr>
        <w:spacing w:before="120" w:after="120" w:line="240" w:lineRule="auto"/>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Accompanied by a $50.00 deposit.  </w:t>
      </w:r>
    </w:p>
    <w:p w:rsidR="00572633" w:rsidRPr="00572633" w:rsidRDefault="00572633" w:rsidP="00572633">
      <w:pPr>
        <w:numPr>
          <w:ilvl w:val="1"/>
          <w:numId w:val="21"/>
        </w:numPr>
        <w:spacing w:before="120" w:after="120" w:line="240" w:lineRule="auto"/>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If the protest is deemed valid (protest sufficiently demonstrates that a rule has been violated), the $50.00 deposit will be refunded and appropriate action will be taken.  </w:t>
      </w:r>
    </w:p>
    <w:p w:rsidR="00572633" w:rsidRPr="00572633" w:rsidRDefault="00572633" w:rsidP="00572633">
      <w:pPr>
        <w:numPr>
          <w:ilvl w:val="0"/>
          <w:numId w:val="21"/>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All exhibitors, parents, and Leaders must follow all rules or the 4-H member will be disqualified and could be sent home.  See 4-H Code of Conduct.</w:t>
      </w:r>
    </w:p>
    <w:p w:rsidR="00572633" w:rsidRPr="00572633" w:rsidRDefault="00572633" w:rsidP="00572633">
      <w:pPr>
        <w:numPr>
          <w:ilvl w:val="0"/>
          <w:numId w:val="21"/>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NO DOGS ALLOWED ON THE SHOW GROUNDS (EXCEPT SEEING EYE DOGS).  </w:t>
      </w:r>
    </w:p>
    <w:p w:rsidR="00572633" w:rsidRPr="00572633" w:rsidRDefault="00572633" w:rsidP="00572633">
      <w:pPr>
        <w:numPr>
          <w:ilvl w:val="0"/>
          <w:numId w:val="21"/>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 xml:space="preserve">NO PARENTS, TRAINERS, OR OTHER NON 4-H MEMBERS ARE PERMITTED TO RIDE AND/OR HANDLE PROJECT HORSES ON THE SHOW GROUNDS. </w:t>
      </w:r>
    </w:p>
    <w:p w:rsidR="00572633" w:rsidRPr="00572633" w:rsidRDefault="00572633" w:rsidP="00572633">
      <w:pPr>
        <w:numPr>
          <w:ilvl w:val="0"/>
          <w:numId w:val="21"/>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A 4-H member cannot receive professional help in any capacity at any time during the show or on the show grounds.  This includes riding lessons.</w:t>
      </w:r>
    </w:p>
    <w:p w:rsidR="00572633" w:rsidRPr="00572633" w:rsidRDefault="00572633" w:rsidP="00572633">
      <w:pPr>
        <w:numPr>
          <w:ilvl w:val="0"/>
          <w:numId w:val="21"/>
        </w:numPr>
        <w:spacing w:before="120"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There will be no “Non-Comp” entries allowed.  Every rider will be judged.</w:t>
      </w:r>
    </w:p>
    <w:p w:rsidR="00572633" w:rsidRPr="00572633" w:rsidRDefault="00572633" w:rsidP="00572633">
      <w:pPr>
        <w:numPr>
          <w:ilvl w:val="0"/>
          <w:numId w:val="21"/>
        </w:numPr>
        <w:spacing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Entry forms:</w:t>
      </w:r>
    </w:p>
    <w:p w:rsidR="00572633" w:rsidRPr="00572633" w:rsidRDefault="00572633" w:rsidP="00572633">
      <w:pPr>
        <w:numPr>
          <w:ilvl w:val="1"/>
          <w:numId w:val="22"/>
        </w:numPr>
        <w:spacing w:after="120" w:line="240" w:lineRule="auto"/>
        <w:textAlignment w:val="baseline"/>
        <w:rPr>
          <w:rFonts w:ascii="Arial" w:eastAsia="Times New Roman" w:hAnsi="Arial" w:cs="Arial"/>
          <w:color w:val="000000"/>
          <w:sz w:val="20"/>
          <w:szCs w:val="20"/>
          <w:u w:val="single"/>
        </w:rPr>
      </w:pPr>
      <w:r w:rsidRPr="00572633">
        <w:rPr>
          <w:rFonts w:ascii="Arial" w:eastAsia="Times New Roman" w:hAnsi="Arial" w:cs="Arial"/>
          <w:b/>
          <w:bCs/>
          <w:i/>
          <w:iCs/>
          <w:color w:val="000000"/>
          <w:sz w:val="20"/>
          <w:szCs w:val="20"/>
        </w:rPr>
        <w:t>All exhibitors are responsible for ensuring that entry forms are sent in complete and correct.  Incomplete/incorrect entry forms may not be processed and/or could result in delays at check-in.</w:t>
      </w:r>
      <w:r w:rsidRPr="00572633">
        <w:rPr>
          <w:rFonts w:ascii="Arial" w:eastAsia="Times New Roman" w:hAnsi="Arial" w:cs="Arial"/>
          <w:b/>
          <w:bCs/>
          <w:i/>
          <w:iCs/>
          <w:color w:val="000000"/>
          <w:sz w:val="20"/>
          <w:szCs w:val="20"/>
          <w:u w:val="single"/>
        </w:rPr>
        <w:t xml:space="preserve">  Show management is not responsible for ensuring entry completion and/or correction.</w:t>
      </w:r>
    </w:p>
    <w:p w:rsidR="00572633" w:rsidRPr="00572633" w:rsidRDefault="00572633" w:rsidP="00572633">
      <w:pPr>
        <w:numPr>
          <w:ilvl w:val="1"/>
          <w:numId w:val="22"/>
        </w:numPr>
        <w:spacing w:after="120" w:line="240" w:lineRule="auto"/>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Signed medical forms must accompany every entry and be on file with the show office.</w:t>
      </w:r>
    </w:p>
    <w:p w:rsidR="00572633" w:rsidRPr="00572633" w:rsidRDefault="00572633" w:rsidP="00572633">
      <w:pPr>
        <w:numPr>
          <w:ilvl w:val="1"/>
          <w:numId w:val="22"/>
        </w:numPr>
        <w:spacing w:after="120" w:line="240" w:lineRule="auto"/>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Entry forms must have all required signatures and necessary paperwork.</w:t>
      </w:r>
    </w:p>
    <w:p w:rsidR="00572633" w:rsidRPr="00572633" w:rsidRDefault="00572633" w:rsidP="00572633">
      <w:pPr>
        <w:numPr>
          <w:ilvl w:val="0"/>
          <w:numId w:val="22"/>
        </w:numPr>
        <w:spacing w:after="120" w:line="240" w:lineRule="auto"/>
        <w:ind w:left="360"/>
        <w:textAlignment w:val="baseline"/>
        <w:rPr>
          <w:rFonts w:ascii="Arial" w:eastAsia="Times New Roman" w:hAnsi="Arial" w:cs="Arial"/>
          <w:color w:val="000000"/>
          <w:sz w:val="20"/>
          <w:szCs w:val="20"/>
        </w:rPr>
      </w:pPr>
      <w:r w:rsidRPr="00572633">
        <w:rPr>
          <w:rFonts w:ascii="Arial" w:eastAsia="Times New Roman" w:hAnsi="Arial" w:cs="Arial"/>
          <w:color w:val="000000"/>
          <w:sz w:val="20"/>
          <w:szCs w:val="20"/>
        </w:rPr>
        <w:t>Any classes held on an open card system will only be open for a specified period of time.  It is the exhibitor’s responsibility to exhibit in his/her class before it is closed.  Once the class is closed, no more exhibitors will be allowed to compete in the class.</w:t>
      </w:r>
    </w:p>
    <w:p w:rsidR="0090298F" w:rsidRPr="0090298F" w:rsidRDefault="0090298F" w:rsidP="0090298F">
      <w:pPr>
        <w:spacing w:after="0" w:line="240" w:lineRule="auto"/>
        <w:jc w:val="center"/>
        <w:outlineLvl w:val="0"/>
        <w:rPr>
          <w:rFonts w:ascii="Times New Roman" w:eastAsia="Times New Roman" w:hAnsi="Times New Roman" w:cs="Times New Roman"/>
          <w:b/>
          <w:bCs/>
          <w:kern w:val="36"/>
          <w:sz w:val="48"/>
          <w:szCs w:val="48"/>
        </w:rPr>
      </w:pPr>
      <w:r w:rsidRPr="0090298F">
        <w:rPr>
          <w:rFonts w:ascii="Cambria" w:eastAsia="Times New Roman" w:hAnsi="Cambria" w:cs="Times New Roman"/>
          <w:b/>
          <w:bCs/>
          <w:smallCaps/>
          <w:color w:val="000000"/>
          <w:kern w:val="36"/>
          <w:sz w:val="32"/>
          <w:szCs w:val="32"/>
          <w:u w:val="single"/>
        </w:rPr>
        <w:t>Class Rules</w:t>
      </w:r>
    </w:p>
    <w:p w:rsidR="0090298F" w:rsidRPr="0090298F" w:rsidRDefault="0090298F" w:rsidP="0090298F">
      <w:pPr>
        <w:numPr>
          <w:ilvl w:val="0"/>
          <w:numId w:val="6"/>
        </w:numPr>
        <w:spacing w:before="120" w:after="120" w:line="240" w:lineRule="auto"/>
        <w:ind w:left="360"/>
        <w:textAlignment w:val="baseline"/>
        <w:rPr>
          <w:rFonts w:ascii="Arial" w:eastAsia="Times New Roman" w:hAnsi="Arial" w:cs="Arial"/>
          <w:color w:val="000000"/>
          <w:sz w:val="20"/>
          <w:szCs w:val="20"/>
        </w:rPr>
      </w:pPr>
      <w:r w:rsidRPr="0090298F">
        <w:rPr>
          <w:rFonts w:ascii="Arial" w:eastAsia="Times New Roman" w:hAnsi="Arial" w:cs="Arial"/>
          <w:color w:val="000000"/>
          <w:sz w:val="20"/>
          <w:szCs w:val="20"/>
        </w:rPr>
        <w:t>Classes with less than three entries may be combined or canceled at the discretion of the show management.</w:t>
      </w:r>
    </w:p>
    <w:p w:rsidR="0090298F" w:rsidRPr="0090298F" w:rsidRDefault="0090298F" w:rsidP="0090298F">
      <w:pPr>
        <w:numPr>
          <w:ilvl w:val="0"/>
          <w:numId w:val="6"/>
        </w:numPr>
        <w:spacing w:before="120" w:after="120" w:line="240" w:lineRule="auto"/>
        <w:ind w:left="360"/>
        <w:textAlignment w:val="baseline"/>
        <w:rPr>
          <w:rFonts w:ascii="Arial" w:eastAsia="Times New Roman" w:hAnsi="Arial" w:cs="Arial"/>
          <w:color w:val="000000"/>
          <w:sz w:val="20"/>
          <w:szCs w:val="20"/>
        </w:rPr>
      </w:pPr>
      <w:r w:rsidRPr="0090298F">
        <w:rPr>
          <w:rFonts w:ascii="Arial" w:eastAsia="Times New Roman" w:hAnsi="Arial" w:cs="Arial"/>
          <w:color w:val="000000"/>
          <w:sz w:val="20"/>
          <w:szCs w:val="20"/>
        </w:rPr>
        <w:t>Classes with more than 25 entries will be split and separate awards will be presented.  *EXCEPTION – Classes for which there is a perpetual trophy will be worked in two parts with the finalists coming back to compete in a final class. One set of awards will be given.</w:t>
      </w:r>
    </w:p>
    <w:p w:rsidR="0090298F" w:rsidRPr="0090298F" w:rsidRDefault="0090298F" w:rsidP="0090298F">
      <w:pPr>
        <w:numPr>
          <w:ilvl w:val="0"/>
          <w:numId w:val="6"/>
        </w:numPr>
        <w:spacing w:before="120" w:after="120" w:line="240" w:lineRule="auto"/>
        <w:ind w:left="360"/>
        <w:textAlignment w:val="baseline"/>
        <w:rPr>
          <w:rFonts w:ascii="Arial" w:eastAsia="Times New Roman" w:hAnsi="Arial" w:cs="Arial"/>
          <w:color w:val="000000"/>
          <w:sz w:val="20"/>
          <w:szCs w:val="20"/>
        </w:rPr>
      </w:pPr>
      <w:r w:rsidRPr="0090298F">
        <w:rPr>
          <w:rFonts w:ascii="Arial" w:eastAsia="Times New Roman" w:hAnsi="Arial" w:cs="Arial"/>
          <w:color w:val="000000"/>
          <w:sz w:val="20"/>
          <w:szCs w:val="20"/>
        </w:rPr>
        <w:t>Class order is subject to change at any time and at the discretion of show management.</w:t>
      </w:r>
    </w:p>
    <w:p w:rsidR="0090298F" w:rsidRPr="0090298F" w:rsidRDefault="0090298F" w:rsidP="0090298F">
      <w:pPr>
        <w:numPr>
          <w:ilvl w:val="0"/>
          <w:numId w:val="6"/>
        </w:numPr>
        <w:spacing w:before="120" w:after="120" w:line="240" w:lineRule="auto"/>
        <w:ind w:left="360"/>
        <w:textAlignment w:val="baseline"/>
        <w:rPr>
          <w:rFonts w:ascii="Arial" w:eastAsia="Times New Roman" w:hAnsi="Arial" w:cs="Arial"/>
          <w:color w:val="000000"/>
          <w:sz w:val="20"/>
          <w:szCs w:val="20"/>
        </w:rPr>
      </w:pPr>
      <w:r w:rsidRPr="0090298F">
        <w:rPr>
          <w:rFonts w:ascii="Arial" w:eastAsia="Times New Roman" w:hAnsi="Arial" w:cs="Arial"/>
          <w:color w:val="000000"/>
          <w:sz w:val="20"/>
          <w:szCs w:val="20"/>
        </w:rPr>
        <w:t>Where noted on the class list, classes will be run concurrently.  </w:t>
      </w:r>
    </w:p>
    <w:p w:rsidR="0090298F" w:rsidRPr="0090298F" w:rsidRDefault="0090298F" w:rsidP="0090298F">
      <w:pPr>
        <w:numPr>
          <w:ilvl w:val="0"/>
          <w:numId w:val="6"/>
        </w:numPr>
        <w:spacing w:before="120" w:after="120" w:line="240" w:lineRule="auto"/>
        <w:ind w:left="360"/>
        <w:textAlignment w:val="baseline"/>
        <w:rPr>
          <w:rFonts w:ascii="Arial" w:eastAsia="Times New Roman" w:hAnsi="Arial" w:cs="Arial"/>
          <w:color w:val="000000"/>
          <w:sz w:val="20"/>
          <w:szCs w:val="20"/>
        </w:rPr>
      </w:pPr>
      <w:r w:rsidRPr="0090298F">
        <w:rPr>
          <w:rFonts w:ascii="Arial" w:eastAsia="Times New Roman" w:hAnsi="Arial" w:cs="Arial"/>
          <w:color w:val="000000"/>
          <w:sz w:val="20"/>
          <w:szCs w:val="20"/>
        </w:rPr>
        <w:t>If a group (i.e., Jr., Sr., or Pony) is in one arena and is called in the other arena, show management will try to have the class wait.  If the exhibitor is showing two animals (horse/pony/mini), the class will not be held.  Exhibitor must choose.</w:t>
      </w:r>
    </w:p>
    <w:p w:rsidR="0090298F" w:rsidRPr="0090298F" w:rsidRDefault="0090298F" w:rsidP="0090298F">
      <w:pPr>
        <w:numPr>
          <w:ilvl w:val="0"/>
          <w:numId w:val="6"/>
        </w:numPr>
        <w:spacing w:before="120" w:after="120" w:line="240" w:lineRule="auto"/>
        <w:ind w:left="360"/>
        <w:textAlignment w:val="baseline"/>
        <w:rPr>
          <w:rFonts w:ascii="Arial" w:eastAsia="Times New Roman" w:hAnsi="Arial" w:cs="Arial"/>
          <w:color w:val="000000"/>
          <w:sz w:val="20"/>
          <w:szCs w:val="20"/>
        </w:rPr>
      </w:pPr>
      <w:r w:rsidRPr="0090298F">
        <w:rPr>
          <w:rFonts w:ascii="Arial" w:eastAsia="Times New Roman" w:hAnsi="Arial" w:cs="Arial"/>
          <w:color w:val="000000"/>
          <w:sz w:val="20"/>
          <w:szCs w:val="20"/>
        </w:rPr>
        <w:t>Ponies may be shown in Pony classes only except Showmanship, Vern Tanner Memorial (if eligible), and Versatility.  Ponies must be under 14.2 hands and must be purebred or of mixed pony breeding.</w:t>
      </w:r>
    </w:p>
    <w:p w:rsidR="0090298F" w:rsidRPr="0090298F" w:rsidRDefault="0090298F" w:rsidP="0090298F">
      <w:pPr>
        <w:numPr>
          <w:ilvl w:val="0"/>
          <w:numId w:val="6"/>
        </w:numPr>
        <w:spacing w:before="120" w:after="120" w:line="240" w:lineRule="auto"/>
        <w:ind w:left="360"/>
        <w:textAlignment w:val="baseline"/>
        <w:rPr>
          <w:rFonts w:ascii="Arial" w:eastAsia="Times New Roman" w:hAnsi="Arial" w:cs="Arial"/>
          <w:color w:val="000000"/>
          <w:sz w:val="20"/>
          <w:szCs w:val="20"/>
        </w:rPr>
      </w:pPr>
      <w:r w:rsidRPr="0090298F">
        <w:rPr>
          <w:rFonts w:ascii="Arial" w:eastAsia="Times New Roman" w:hAnsi="Arial" w:cs="Arial"/>
          <w:color w:val="000000"/>
          <w:sz w:val="20"/>
          <w:szCs w:val="20"/>
        </w:rPr>
        <w:t>The 4-H member must show his/her own project horse.</w:t>
      </w:r>
    </w:p>
    <w:p w:rsidR="0090298F" w:rsidRDefault="0090298F" w:rsidP="0090298F">
      <w:pPr>
        <w:pStyle w:val="Heading1"/>
        <w:spacing w:before="0" w:beforeAutospacing="0" w:after="0" w:afterAutospacing="0"/>
        <w:jc w:val="center"/>
      </w:pPr>
      <w:r w:rsidRPr="0090298F">
        <w:rPr>
          <w:sz w:val="24"/>
          <w:szCs w:val="24"/>
        </w:rPr>
        <w:br/>
      </w:r>
      <w:r>
        <w:rPr>
          <w:rFonts w:ascii="Cambria" w:hAnsi="Cambria"/>
          <w:smallCaps/>
          <w:color w:val="000000"/>
          <w:sz w:val="32"/>
          <w:szCs w:val="32"/>
          <w:u w:val="single"/>
        </w:rPr>
        <w:t>Class Information</w:t>
      </w:r>
    </w:p>
    <w:p w:rsidR="0090298F" w:rsidRDefault="0090298F" w:rsidP="0090298F">
      <w:pPr>
        <w:pStyle w:val="NormalWeb"/>
        <w:numPr>
          <w:ilvl w:val="0"/>
          <w:numId w:val="7"/>
        </w:numPr>
        <w:spacing w:before="0" w:beforeAutospacing="0" w:after="120" w:afterAutospacing="0"/>
        <w:ind w:left="360"/>
        <w:textAlignment w:val="baseline"/>
        <w:rPr>
          <w:b/>
          <w:bCs/>
          <w:color w:val="000000"/>
          <w:sz w:val="16"/>
          <w:szCs w:val="16"/>
        </w:rPr>
      </w:pPr>
      <w:r>
        <w:rPr>
          <w:rFonts w:ascii="Arial" w:hAnsi="Arial" w:cs="Arial"/>
          <w:b/>
          <w:bCs/>
          <w:color w:val="000000"/>
          <w:sz w:val="20"/>
          <w:szCs w:val="20"/>
          <w:u w:val="single"/>
        </w:rPr>
        <w:t>Showmanship</w:t>
      </w:r>
      <w:r>
        <w:rPr>
          <w:rFonts w:ascii="Arial" w:hAnsi="Arial" w:cs="Arial"/>
          <w:color w:val="000000"/>
          <w:sz w:val="20"/>
          <w:szCs w:val="20"/>
        </w:rPr>
        <w:t xml:space="preserve"> classes can be shown in either English or Western.  However, equipment and attire must not be mixed.</w:t>
      </w:r>
    </w:p>
    <w:p w:rsidR="0090298F" w:rsidRDefault="0090298F" w:rsidP="0090298F">
      <w:pPr>
        <w:pStyle w:val="NormalWeb"/>
        <w:numPr>
          <w:ilvl w:val="0"/>
          <w:numId w:val="7"/>
        </w:numPr>
        <w:spacing w:before="0" w:beforeAutospacing="0" w:after="120" w:afterAutospacing="0"/>
        <w:ind w:left="360"/>
        <w:textAlignment w:val="baseline"/>
        <w:rPr>
          <w:b/>
          <w:bCs/>
          <w:color w:val="000000"/>
          <w:sz w:val="16"/>
          <w:szCs w:val="16"/>
        </w:rPr>
      </w:pPr>
      <w:r>
        <w:rPr>
          <w:rFonts w:ascii="Arial" w:hAnsi="Arial" w:cs="Arial"/>
          <w:b/>
          <w:bCs/>
          <w:color w:val="000000"/>
          <w:sz w:val="20"/>
          <w:szCs w:val="20"/>
          <w:u w:val="single"/>
        </w:rPr>
        <w:t>Hunt Seat Equitation</w:t>
      </w:r>
      <w:r>
        <w:rPr>
          <w:rFonts w:ascii="Arial" w:hAnsi="Arial" w:cs="Arial"/>
          <w:color w:val="000000"/>
          <w:sz w:val="20"/>
          <w:szCs w:val="20"/>
        </w:rPr>
        <w:t xml:space="preserve"> classes will be English pattern classes and will be judged on the rider’s equitation.  </w:t>
      </w:r>
    </w:p>
    <w:p w:rsidR="0090298F" w:rsidRDefault="0090298F" w:rsidP="0090298F">
      <w:pPr>
        <w:pStyle w:val="NormalWeb"/>
        <w:numPr>
          <w:ilvl w:val="0"/>
          <w:numId w:val="7"/>
        </w:numPr>
        <w:spacing w:before="0" w:beforeAutospacing="0" w:after="120" w:afterAutospacing="0"/>
        <w:ind w:left="360"/>
        <w:textAlignment w:val="baseline"/>
        <w:rPr>
          <w:b/>
          <w:bCs/>
          <w:color w:val="000000"/>
          <w:sz w:val="16"/>
          <w:szCs w:val="16"/>
        </w:rPr>
      </w:pPr>
      <w:r>
        <w:rPr>
          <w:rFonts w:ascii="Arial" w:hAnsi="Arial" w:cs="Arial"/>
          <w:b/>
          <w:bCs/>
          <w:color w:val="000000"/>
          <w:sz w:val="20"/>
          <w:szCs w:val="20"/>
          <w:u w:val="single"/>
        </w:rPr>
        <w:t>Mini and In Hand Challenge</w:t>
      </w:r>
      <w:r>
        <w:rPr>
          <w:rFonts w:ascii="Arial" w:hAnsi="Arial" w:cs="Arial"/>
          <w:color w:val="000000"/>
          <w:sz w:val="20"/>
          <w:szCs w:val="20"/>
        </w:rPr>
        <w:t xml:space="preserve"> classes will be run as a Showmanship pattern class with knowledge questions contributing to part of the final score.  Knowledge questions will be from the CHA Manual and/or the Level Testing Program Materials.</w:t>
      </w:r>
    </w:p>
    <w:p w:rsidR="0090298F" w:rsidRDefault="0090298F" w:rsidP="0090298F">
      <w:pPr>
        <w:pStyle w:val="NormalWeb"/>
        <w:numPr>
          <w:ilvl w:val="0"/>
          <w:numId w:val="7"/>
        </w:numPr>
        <w:spacing w:before="0" w:beforeAutospacing="0" w:after="120" w:afterAutospacing="0"/>
        <w:ind w:left="360"/>
        <w:textAlignment w:val="baseline"/>
        <w:rPr>
          <w:b/>
          <w:bCs/>
          <w:color w:val="000000"/>
          <w:sz w:val="16"/>
          <w:szCs w:val="16"/>
        </w:rPr>
      </w:pPr>
      <w:r>
        <w:rPr>
          <w:rFonts w:ascii="Arial" w:hAnsi="Arial" w:cs="Arial"/>
          <w:b/>
          <w:bCs/>
          <w:color w:val="000000"/>
          <w:sz w:val="20"/>
          <w:szCs w:val="20"/>
          <w:u w:val="single"/>
        </w:rPr>
        <w:t>Maiden</w:t>
      </w:r>
      <w:r>
        <w:rPr>
          <w:rFonts w:ascii="Arial" w:hAnsi="Arial" w:cs="Arial"/>
          <w:color w:val="000000"/>
          <w:sz w:val="20"/>
          <w:szCs w:val="20"/>
        </w:rPr>
        <w:t xml:space="preserve"> classes are open to exhibitors who have not won a first place placing at any show in his/her respective Maiden class.</w:t>
      </w:r>
    </w:p>
    <w:p w:rsidR="0090298F" w:rsidRDefault="0090298F" w:rsidP="0090298F">
      <w:pPr>
        <w:pStyle w:val="NormalWeb"/>
        <w:numPr>
          <w:ilvl w:val="0"/>
          <w:numId w:val="7"/>
        </w:numPr>
        <w:spacing w:before="0" w:beforeAutospacing="0" w:after="120" w:afterAutospacing="0"/>
        <w:ind w:left="360"/>
        <w:textAlignment w:val="baseline"/>
        <w:rPr>
          <w:b/>
          <w:bCs/>
          <w:color w:val="000000"/>
          <w:sz w:val="16"/>
          <w:szCs w:val="16"/>
        </w:rPr>
      </w:pPr>
      <w:r>
        <w:rPr>
          <w:rFonts w:ascii="Arial" w:hAnsi="Arial" w:cs="Arial"/>
          <w:b/>
          <w:bCs/>
          <w:color w:val="000000"/>
          <w:sz w:val="20"/>
          <w:szCs w:val="20"/>
          <w:u w:val="single"/>
        </w:rPr>
        <w:t>Medal</w:t>
      </w:r>
      <w:r>
        <w:rPr>
          <w:rFonts w:ascii="Arial" w:hAnsi="Arial" w:cs="Arial"/>
          <w:color w:val="000000"/>
          <w:sz w:val="20"/>
          <w:szCs w:val="20"/>
        </w:rPr>
        <w:t xml:space="preserve"> classes are advanced equitation classes with challenges for the exhibitors.  Maneuvers are to be called out at the judge’s discretion. </w:t>
      </w:r>
    </w:p>
    <w:p w:rsidR="0090298F" w:rsidRDefault="0090298F" w:rsidP="0090298F">
      <w:pPr>
        <w:spacing w:after="240"/>
        <w:rPr>
          <w:sz w:val="24"/>
          <w:szCs w:val="24"/>
        </w:rPr>
      </w:pPr>
      <w:r>
        <w:br/>
      </w:r>
    </w:p>
    <w:p w:rsidR="0090298F" w:rsidRDefault="0090298F" w:rsidP="0090298F">
      <w:pPr>
        <w:pStyle w:val="Heading1"/>
        <w:spacing w:before="0" w:beforeAutospacing="0" w:after="0" w:afterAutospacing="0"/>
        <w:jc w:val="center"/>
      </w:pPr>
      <w:r>
        <w:rPr>
          <w:rFonts w:ascii="Cambria" w:hAnsi="Cambria"/>
          <w:smallCaps/>
          <w:color w:val="000000"/>
          <w:sz w:val="32"/>
          <w:szCs w:val="32"/>
          <w:u w:val="single"/>
        </w:rPr>
        <w:t>Definitions</w:t>
      </w:r>
    </w:p>
    <w:p w:rsidR="0090298F" w:rsidRDefault="0090298F" w:rsidP="0090298F">
      <w:pPr>
        <w:pStyle w:val="NormalWeb"/>
        <w:numPr>
          <w:ilvl w:val="0"/>
          <w:numId w:val="8"/>
        </w:numPr>
        <w:spacing w:before="0" w:beforeAutospacing="0" w:after="120" w:afterAutospacing="0"/>
        <w:ind w:left="360"/>
        <w:textAlignment w:val="baseline"/>
        <w:rPr>
          <w:b/>
          <w:bCs/>
          <w:color w:val="000000"/>
          <w:sz w:val="16"/>
          <w:szCs w:val="16"/>
        </w:rPr>
      </w:pPr>
      <w:r>
        <w:rPr>
          <w:rFonts w:ascii="Arial" w:hAnsi="Arial" w:cs="Arial"/>
          <w:b/>
          <w:bCs/>
          <w:color w:val="000000"/>
          <w:sz w:val="20"/>
          <w:szCs w:val="20"/>
          <w:u w:val="single"/>
        </w:rPr>
        <w:t>MINI</w:t>
      </w:r>
      <w:r>
        <w:rPr>
          <w:rFonts w:ascii="Arial" w:hAnsi="Arial" w:cs="Arial"/>
          <w:color w:val="000000"/>
          <w:sz w:val="20"/>
          <w:szCs w:val="20"/>
        </w:rPr>
        <w:t xml:space="preserve"> – Open to members showing a miniature horse with their regular horse project or with County’s mini project.</w:t>
      </w:r>
    </w:p>
    <w:p w:rsidR="0090298F" w:rsidRDefault="0090298F" w:rsidP="0090298F">
      <w:pPr>
        <w:pStyle w:val="NormalWeb"/>
        <w:numPr>
          <w:ilvl w:val="0"/>
          <w:numId w:val="8"/>
        </w:numPr>
        <w:spacing w:before="0" w:beforeAutospacing="0" w:after="120" w:afterAutospacing="0"/>
        <w:ind w:left="360"/>
        <w:textAlignment w:val="baseline"/>
        <w:rPr>
          <w:b/>
          <w:bCs/>
          <w:color w:val="000000"/>
          <w:sz w:val="16"/>
          <w:szCs w:val="16"/>
        </w:rPr>
      </w:pPr>
      <w:r>
        <w:rPr>
          <w:rFonts w:ascii="Arial" w:hAnsi="Arial" w:cs="Arial"/>
          <w:b/>
          <w:bCs/>
          <w:color w:val="000000"/>
          <w:sz w:val="20"/>
          <w:szCs w:val="20"/>
          <w:u w:val="single"/>
        </w:rPr>
        <w:t>IN-HAND</w:t>
      </w:r>
      <w:r>
        <w:rPr>
          <w:rFonts w:ascii="Arial" w:hAnsi="Arial" w:cs="Arial"/>
          <w:color w:val="000000"/>
          <w:sz w:val="20"/>
          <w:szCs w:val="20"/>
        </w:rPr>
        <w:t xml:space="preserve"> – Open to member/horse or pony combo who is not at a level to ride in a show environment.</w:t>
      </w:r>
    </w:p>
    <w:p w:rsidR="0090298F" w:rsidRDefault="0090298F" w:rsidP="0090298F">
      <w:pPr>
        <w:pStyle w:val="NormalWeb"/>
        <w:numPr>
          <w:ilvl w:val="0"/>
          <w:numId w:val="9"/>
        </w:numPr>
        <w:spacing w:before="0" w:beforeAutospacing="0" w:after="120" w:afterAutospacing="0"/>
        <w:ind w:left="360"/>
        <w:textAlignment w:val="baseline"/>
        <w:rPr>
          <w:b/>
          <w:bCs/>
          <w:color w:val="000000"/>
          <w:sz w:val="16"/>
          <w:szCs w:val="16"/>
        </w:rPr>
      </w:pPr>
      <w:r>
        <w:rPr>
          <w:rFonts w:ascii="Arial" w:hAnsi="Arial" w:cs="Arial"/>
          <w:b/>
          <w:bCs/>
          <w:color w:val="000000"/>
          <w:sz w:val="20"/>
          <w:szCs w:val="20"/>
          <w:u w:val="single"/>
        </w:rPr>
        <w:t xml:space="preserve">NOVICE </w:t>
      </w:r>
      <w:r>
        <w:rPr>
          <w:rFonts w:ascii="Arial" w:hAnsi="Arial" w:cs="Arial"/>
          <w:color w:val="000000"/>
          <w:sz w:val="20"/>
          <w:szCs w:val="20"/>
        </w:rPr>
        <w:t>– Must meet the requirements as specified in the Sacramento County 4-H Horse Program Rule Book AND have the appropriate paperwork on file in order to compete in any Novice classes.</w:t>
      </w:r>
    </w:p>
    <w:p w:rsidR="0090298F" w:rsidRDefault="0090298F" w:rsidP="0090298F">
      <w:pPr>
        <w:pStyle w:val="NormalWeb"/>
        <w:numPr>
          <w:ilvl w:val="0"/>
          <w:numId w:val="9"/>
        </w:numPr>
        <w:spacing w:before="0" w:beforeAutospacing="0" w:after="120" w:afterAutospacing="0"/>
        <w:ind w:left="360"/>
        <w:textAlignment w:val="baseline"/>
        <w:rPr>
          <w:b/>
          <w:bCs/>
          <w:color w:val="000000"/>
          <w:sz w:val="16"/>
          <w:szCs w:val="16"/>
        </w:rPr>
      </w:pPr>
      <w:r>
        <w:rPr>
          <w:rFonts w:ascii="Arial" w:hAnsi="Arial" w:cs="Arial"/>
          <w:b/>
          <w:bCs/>
          <w:color w:val="000000"/>
          <w:sz w:val="20"/>
          <w:szCs w:val="20"/>
          <w:u w:val="single"/>
        </w:rPr>
        <w:t>GREEN HORSE</w:t>
      </w:r>
      <w:r>
        <w:rPr>
          <w:rFonts w:ascii="Arial" w:hAnsi="Arial" w:cs="Arial"/>
          <w:color w:val="000000"/>
          <w:sz w:val="20"/>
          <w:szCs w:val="20"/>
        </w:rPr>
        <w:t xml:space="preserve"> – Must meet the requirements as specified in the Sacramento County 4-H Horse Program Rule Book AND have the appropriate paperwork on file in order to compete in any Green Horse classes.</w:t>
      </w:r>
    </w:p>
    <w:p w:rsidR="0090298F" w:rsidRDefault="0090298F" w:rsidP="0090298F">
      <w:pPr>
        <w:pStyle w:val="NormalWeb"/>
        <w:numPr>
          <w:ilvl w:val="0"/>
          <w:numId w:val="9"/>
        </w:numPr>
        <w:spacing w:before="0" w:beforeAutospacing="0" w:after="120" w:afterAutospacing="0"/>
        <w:ind w:left="360"/>
        <w:textAlignment w:val="baseline"/>
        <w:rPr>
          <w:b/>
          <w:bCs/>
          <w:color w:val="000000"/>
          <w:sz w:val="16"/>
          <w:szCs w:val="16"/>
        </w:rPr>
      </w:pPr>
      <w:r>
        <w:rPr>
          <w:rFonts w:ascii="Arial" w:hAnsi="Arial" w:cs="Arial"/>
          <w:b/>
          <w:bCs/>
          <w:color w:val="000000"/>
          <w:sz w:val="20"/>
          <w:szCs w:val="20"/>
          <w:u w:val="single"/>
        </w:rPr>
        <w:t xml:space="preserve">PONY </w:t>
      </w:r>
      <w:r>
        <w:rPr>
          <w:rFonts w:ascii="Arial" w:hAnsi="Arial" w:cs="Arial"/>
          <w:color w:val="000000"/>
          <w:sz w:val="20"/>
          <w:szCs w:val="20"/>
        </w:rPr>
        <w:t>– Must be less than 14.2 hands and must be purebred ponies or mixed pony breeds.</w:t>
      </w:r>
    </w:p>
    <w:p w:rsidR="0090298F" w:rsidRDefault="0090298F" w:rsidP="0090298F">
      <w:pPr>
        <w:pStyle w:val="NormalWeb"/>
        <w:numPr>
          <w:ilvl w:val="0"/>
          <w:numId w:val="9"/>
        </w:numPr>
        <w:spacing w:before="0" w:beforeAutospacing="0" w:after="120" w:afterAutospacing="0"/>
        <w:ind w:left="360"/>
        <w:textAlignment w:val="baseline"/>
        <w:rPr>
          <w:b/>
          <w:bCs/>
          <w:color w:val="000000"/>
          <w:sz w:val="16"/>
          <w:szCs w:val="16"/>
        </w:rPr>
      </w:pPr>
      <w:r>
        <w:rPr>
          <w:rFonts w:ascii="Arial" w:hAnsi="Arial" w:cs="Arial"/>
          <w:b/>
          <w:bCs/>
          <w:color w:val="000000"/>
          <w:sz w:val="20"/>
          <w:szCs w:val="20"/>
          <w:u w:val="single"/>
        </w:rPr>
        <w:t xml:space="preserve">JUNIOR </w:t>
      </w:r>
      <w:r>
        <w:rPr>
          <w:rFonts w:ascii="Arial" w:hAnsi="Arial" w:cs="Arial"/>
          <w:color w:val="000000"/>
          <w:sz w:val="20"/>
          <w:szCs w:val="20"/>
        </w:rPr>
        <w:t>– age 13 and under as of January 1, 2018.</w:t>
      </w:r>
    </w:p>
    <w:p w:rsidR="0090298F" w:rsidRDefault="0090298F" w:rsidP="0090298F">
      <w:pPr>
        <w:pStyle w:val="NormalWeb"/>
        <w:numPr>
          <w:ilvl w:val="0"/>
          <w:numId w:val="9"/>
        </w:numPr>
        <w:spacing w:before="0" w:beforeAutospacing="0" w:after="120" w:afterAutospacing="0"/>
        <w:ind w:left="360"/>
        <w:textAlignment w:val="baseline"/>
        <w:rPr>
          <w:b/>
          <w:bCs/>
          <w:color w:val="000000"/>
          <w:sz w:val="16"/>
          <w:szCs w:val="16"/>
        </w:rPr>
      </w:pPr>
      <w:r>
        <w:rPr>
          <w:rFonts w:ascii="Arial" w:hAnsi="Arial" w:cs="Arial"/>
          <w:b/>
          <w:bCs/>
          <w:color w:val="000000"/>
          <w:sz w:val="20"/>
          <w:szCs w:val="20"/>
          <w:u w:val="single"/>
        </w:rPr>
        <w:t>SENIOR</w:t>
      </w:r>
      <w:r>
        <w:rPr>
          <w:rFonts w:ascii="Arial" w:hAnsi="Arial" w:cs="Arial"/>
          <w:color w:val="000000"/>
          <w:sz w:val="20"/>
          <w:szCs w:val="20"/>
        </w:rPr>
        <w:t xml:space="preserve"> – age 14 or over as of January 1, 2018.</w:t>
      </w:r>
    </w:p>
    <w:p w:rsidR="0090298F" w:rsidRPr="0090298F" w:rsidRDefault="0090298F" w:rsidP="0090298F">
      <w:pPr>
        <w:numPr>
          <w:ilvl w:val="0"/>
          <w:numId w:val="10"/>
        </w:numPr>
        <w:spacing w:after="120" w:line="240" w:lineRule="auto"/>
        <w:ind w:left="360"/>
        <w:textAlignment w:val="baseline"/>
        <w:rPr>
          <w:rFonts w:ascii="Times New Roman" w:eastAsia="Times New Roman" w:hAnsi="Times New Roman" w:cs="Times New Roman"/>
          <w:b/>
          <w:bCs/>
          <w:color w:val="000000"/>
          <w:sz w:val="16"/>
          <w:szCs w:val="16"/>
        </w:rPr>
      </w:pPr>
      <w:r w:rsidRPr="0090298F">
        <w:rPr>
          <w:rFonts w:ascii="Arial" w:eastAsia="Times New Roman" w:hAnsi="Arial" w:cs="Arial"/>
          <w:b/>
          <w:bCs/>
          <w:color w:val="000000"/>
          <w:sz w:val="20"/>
          <w:szCs w:val="20"/>
          <w:u w:val="single"/>
        </w:rPr>
        <w:t>OVER FENCES DEFINITIONS OF JUMPING DIVISIONS:</w:t>
      </w:r>
      <w:r w:rsidRPr="0090298F">
        <w:rPr>
          <w:rFonts w:ascii="Arial" w:eastAsia="Times New Roman" w:hAnsi="Arial" w:cs="Arial"/>
          <w:color w:val="000000"/>
          <w:sz w:val="20"/>
          <w:szCs w:val="20"/>
        </w:rPr>
        <w:t xml:space="preserve"> – Divisions are progressive with each progression dependent upon the successful completion of the previous division.  Therefore, similar to the rules applied to the Novice Rider and Green Horse divisions, once a horse/rider combo has competed in a jumping division, they must continue to compete in the same or higher division.</w:t>
      </w:r>
    </w:p>
    <w:p w:rsidR="0090298F" w:rsidRPr="0090298F" w:rsidRDefault="0090298F" w:rsidP="0090298F">
      <w:pPr>
        <w:numPr>
          <w:ilvl w:val="1"/>
          <w:numId w:val="11"/>
        </w:numPr>
        <w:spacing w:after="0" w:line="240" w:lineRule="auto"/>
        <w:textAlignment w:val="baseline"/>
        <w:rPr>
          <w:rFonts w:ascii="Noto Sans Symbols" w:eastAsia="Times New Roman" w:hAnsi="Noto Sans Symbols" w:cs="Times New Roman"/>
          <w:color w:val="000080"/>
          <w:sz w:val="24"/>
          <w:szCs w:val="24"/>
        </w:rPr>
      </w:pPr>
      <w:r w:rsidRPr="0090298F">
        <w:rPr>
          <w:rFonts w:ascii="Arial" w:eastAsia="Times New Roman" w:hAnsi="Arial" w:cs="Arial"/>
          <w:b/>
          <w:bCs/>
          <w:color w:val="000000"/>
          <w:sz w:val="20"/>
          <w:szCs w:val="20"/>
          <w:u w:val="single"/>
        </w:rPr>
        <w:t xml:space="preserve">Pony </w:t>
      </w:r>
      <w:r w:rsidRPr="0090298F">
        <w:rPr>
          <w:rFonts w:ascii="Arial" w:eastAsia="Times New Roman" w:hAnsi="Arial" w:cs="Arial"/>
          <w:color w:val="000000"/>
          <w:sz w:val="20"/>
          <w:szCs w:val="20"/>
        </w:rPr>
        <w:t>– under 14.2 Hands and must be purebred ponies or mixed pony breeds, 2’ – 2’3”</w:t>
      </w:r>
    </w:p>
    <w:p w:rsidR="0090298F" w:rsidRPr="0090298F" w:rsidRDefault="0090298F" w:rsidP="0090298F">
      <w:pPr>
        <w:numPr>
          <w:ilvl w:val="1"/>
          <w:numId w:val="11"/>
        </w:numPr>
        <w:spacing w:after="0" w:line="240" w:lineRule="auto"/>
        <w:textAlignment w:val="baseline"/>
        <w:rPr>
          <w:rFonts w:ascii="Noto Sans Symbols" w:eastAsia="Times New Roman" w:hAnsi="Noto Sans Symbols" w:cs="Times New Roman"/>
          <w:color w:val="000080"/>
          <w:sz w:val="24"/>
          <w:szCs w:val="24"/>
        </w:rPr>
      </w:pPr>
      <w:r w:rsidRPr="0090298F">
        <w:rPr>
          <w:rFonts w:ascii="Arial" w:eastAsia="Times New Roman" w:hAnsi="Arial" w:cs="Arial"/>
          <w:b/>
          <w:bCs/>
          <w:color w:val="000000"/>
          <w:sz w:val="20"/>
          <w:szCs w:val="20"/>
          <w:u w:val="single"/>
        </w:rPr>
        <w:t>Short/Long Stirrup</w:t>
      </w:r>
      <w:r w:rsidRPr="0090298F">
        <w:rPr>
          <w:rFonts w:ascii="Arial" w:eastAsia="Times New Roman" w:hAnsi="Arial" w:cs="Arial"/>
          <w:color w:val="000000"/>
          <w:sz w:val="20"/>
          <w:szCs w:val="20"/>
        </w:rPr>
        <w:t xml:space="preserve"> – (Beginners) 2’ – 2’3” - Indicated as a beginner class, no cross entry of jumping divisions.  Rider able to complete a course at a canter.  As they are still beginners, minor infractions judged accordingly. </w:t>
      </w:r>
    </w:p>
    <w:p w:rsidR="0090298F" w:rsidRPr="0090298F" w:rsidRDefault="0090298F" w:rsidP="0090298F">
      <w:pPr>
        <w:numPr>
          <w:ilvl w:val="1"/>
          <w:numId w:val="11"/>
        </w:numPr>
        <w:spacing w:after="0" w:line="240" w:lineRule="auto"/>
        <w:textAlignment w:val="baseline"/>
        <w:rPr>
          <w:rFonts w:ascii="Noto Sans Symbols" w:eastAsia="Times New Roman" w:hAnsi="Noto Sans Symbols" w:cs="Times New Roman"/>
          <w:color w:val="000080"/>
          <w:sz w:val="24"/>
          <w:szCs w:val="24"/>
        </w:rPr>
      </w:pPr>
      <w:r w:rsidRPr="0090298F">
        <w:rPr>
          <w:rFonts w:ascii="Arial" w:eastAsia="Times New Roman" w:hAnsi="Arial" w:cs="Arial"/>
          <w:b/>
          <w:bCs/>
          <w:color w:val="000000"/>
          <w:sz w:val="20"/>
          <w:szCs w:val="20"/>
          <w:u w:val="single"/>
        </w:rPr>
        <w:t>Low Hunters</w:t>
      </w:r>
      <w:r w:rsidRPr="0090298F">
        <w:rPr>
          <w:rFonts w:ascii="Arial" w:eastAsia="Times New Roman" w:hAnsi="Arial" w:cs="Arial"/>
          <w:color w:val="000000"/>
          <w:sz w:val="20"/>
          <w:szCs w:val="20"/>
        </w:rPr>
        <w:t xml:space="preserve"> – (Intermediate Class) 2’3” – 2’6” - Successfully completed Beginner Class division, or is capable of jumping an entire course at a canter without breaking gait, refusals, etc., and exhibit or possess a solid seat and leg in order to safely complete the course.</w:t>
      </w:r>
    </w:p>
    <w:p w:rsidR="0090298F" w:rsidRPr="0090298F" w:rsidRDefault="0090298F" w:rsidP="0090298F">
      <w:pPr>
        <w:numPr>
          <w:ilvl w:val="1"/>
          <w:numId w:val="11"/>
        </w:numPr>
        <w:spacing w:after="0" w:line="240" w:lineRule="auto"/>
        <w:textAlignment w:val="baseline"/>
        <w:rPr>
          <w:rFonts w:ascii="Noto Sans Symbols" w:eastAsia="Times New Roman" w:hAnsi="Noto Sans Symbols" w:cs="Times New Roman"/>
          <w:color w:val="000080"/>
          <w:sz w:val="24"/>
          <w:szCs w:val="24"/>
        </w:rPr>
      </w:pPr>
      <w:r w:rsidRPr="0090298F">
        <w:rPr>
          <w:rFonts w:ascii="Arial" w:eastAsia="Times New Roman" w:hAnsi="Arial" w:cs="Arial"/>
          <w:b/>
          <w:bCs/>
          <w:color w:val="000000"/>
          <w:sz w:val="20"/>
          <w:szCs w:val="20"/>
          <w:u w:val="single"/>
        </w:rPr>
        <w:t>Children’s Hunters</w:t>
      </w:r>
      <w:r w:rsidRPr="0090298F">
        <w:rPr>
          <w:rFonts w:ascii="Arial" w:eastAsia="Times New Roman" w:hAnsi="Arial" w:cs="Arial"/>
          <w:color w:val="000000"/>
          <w:sz w:val="20"/>
          <w:szCs w:val="20"/>
        </w:rPr>
        <w:t xml:space="preserve"> (Advanced Class) 2’9” – 3’ - Successfully completed Intermediate Class division, or is capable of jumping an entire course at a canter without breaking gait, refusals, etc.  Exhibitor must possess a solid seat and leg in order to safely complete the course as well as knowledge and training techniques required for the advanced classes.  The horse must be solid and experienced at jumping the indicated height, without refusals, etc. </w:t>
      </w:r>
    </w:p>
    <w:p w:rsidR="0090298F" w:rsidRPr="0090298F" w:rsidRDefault="0090298F" w:rsidP="0090298F">
      <w:pPr>
        <w:numPr>
          <w:ilvl w:val="1"/>
          <w:numId w:val="11"/>
        </w:numPr>
        <w:spacing w:after="0" w:line="240" w:lineRule="auto"/>
        <w:textAlignment w:val="baseline"/>
        <w:rPr>
          <w:rFonts w:ascii="Noto Sans Symbols" w:eastAsia="Times New Roman" w:hAnsi="Noto Sans Symbols" w:cs="Times New Roman"/>
          <w:color w:val="000080"/>
          <w:sz w:val="24"/>
          <w:szCs w:val="24"/>
        </w:rPr>
      </w:pPr>
      <w:r w:rsidRPr="0090298F">
        <w:rPr>
          <w:rFonts w:ascii="Arial" w:eastAsia="Times New Roman" w:hAnsi="Arial" w:cs="Arial"/>
          <w:b/>
          <w:bCs/>
          <w:color w:val="000000"/>
          <w:sz w:val="20"/>
          <w:szCs w:val="20"/>
          <w:u w:val="single"/>
        </w:rPr>
        <w:t>Jumping Mini 34” &amp; Under</w:t>
      </w:r>
      <w:r w:rsidRPr="0090298F">
        <w:rPr>
          <w:rFonts w:ascii="Arial" w:eastAsia="Times New Roman" w:hAnsi="Arial" w:cs="Arial"/>
          <w:color w:val="000000"/>
          <w:sz w:val="20"/>
          <w:szCs w:val="20"/>
        </w:rPr>
        <w:t xml:space="preserve"> – horses must be 34” or under to compete, may not cross-enter classes</w:t>
      </w:r>
    </w:p>
    <w:p w:rsidR="0090298F" w:rsidRDefault="0090298F" w:rsidP="0090298F">
      <w:pPr>
        <w:spacing w:after="0" w:line="240" w:lineRule="auto"/>
        <w:rPr>
          <w:rFonts w:ascii="Arial" w:eastAsia="Times New Roman" w:hAnsi="Arial" w:cs="Arial"/>
          <w:color w:val="000000"/>
          <w:sz w:val="20"/>
          <w:szCs w:val="20"/>
        </w:rPr>
      </w:pPr>
      <w:r w:rsidRPr="0090298F">
        <w:rPr>
          <w:rFonts w:ascii="Arial" w:eastAsia="Times New Roman" w:hAnsi="Arial" w:cs="Arial"/>
          <w:b/>
          <w:bCs/>
          <w:color w:val="000000"/>
          <w:sz w:val="20"/>
          <w:szCs w:val="20"/>
          <w:u w:val="single"/>
        </w:rPr>
        <w:t>Jumping Mini Over 34”</w:t>
      </w:r>
      <w:r w:rsidRPr="0090298F">
        <w:rPr>
          <w:rFonts w:ascii="Arial" w:eastAsia="Times New Roman" w:hAnsi="Arial" w:cs="Arial"/>
          <w:color w:val="000000"/>
          <w:sz w:val="20"/>
          <w:szCs w:val="20"/>
        </w:rPr>
        <w:t xml:space="preserve"> – horses must be over 34” to compete, </w:t>
      </w:r>
      <w:proofErr w:type="gramStart"/>
      <w:r w:rsidRPr="0090298F">
        <w:rPr>
          <w:rFonts w:ascii="Arial" w:eastAsia="Times New Roman" w:hAnsi="Arial" w:cs="Arial"/>
          <w:color w:val="000000"/>
          <w:sz w:val="20"/>
          <w:szCs w:val="20"/>
        </w:rPr>
        <w:t>may</w:t>
      </w:r>
      <w:proofErr w:type="gramEnd"/>
      <w:r w:rsidRPr="0090298F">
        <w:rPr>
          <w:rFonts w:ascii="Arial" w:eastAsia="Times New Roman" w:hAnsi="Arial" w:cs="Arial"/>
          <w:color w:val="000000"/>
          <w:sz w:val="20"/>
          <w:szCs w:val="20"/>
        </w:rPr>
        <w:t xml:space="preserve"> not cross-enter classes</w:t>
      </w:r>
    </w:p>
    <w:p w:rsidR="0082483C" w:rsidRDefault="0082483C" w:rsidP="0090298F">
      <w:pPr>
        <w:spacing w:after="0" w:line="240" w:lineRule="auto"/>
        <w:rPr>
          <w:rFonts w:ascii="Arial" w:eastAsia="Times New Roman" w:hAnsi="Arial" w:cs="Arial"/>
          <w:color w:val="000000"/>
          <w:sz w:val="20"/>
          <w:szCs w:val="20"/>
        </w:rPr>
      </w:pPr>
    </w:p>
    <w:p w:rsidR="0082483C" w:rsidRDefault="0082483C" w:rsidP="0090298F">
      <w:pPr>
        <w:spacing w:after="0" w:line="240" w:lineRule="auto"/>
        <w:rPr>
          <w:rFonts w:ascii="Arial" w:eastAsia="Times New Roman" w:hAnsi="Arial" w:cs="Arial"/>
          <w:color w:val="000000"/>
          <w:sz w:val="20"/>
          <w:szCs w:val="20"/>
        </w:rPr>
      </w:pPr>
    </w:p>
    <w:p w:rsidR="0090298F" w:rsidRDefault="0090298F" w:rsidP="0090298F">
      <w:pPr>
        <w:pStyle w:val="Heading1"/>
        <w:spacing w:before="0" w:beforeAutospacing="0" w:after="0" w:afterAutospacing="0"/>
        <w:jc w:val="center"/>
      </w:pPr>
      <w:r>
        <w:rPr>
          <w:rFonts w:ascii="Cambria" w:hAnsi="Cambria"/>
          <w:smallCaps/>
          <w:color w:val="000000"/>
          <w:sz w:val="32"/>
          <w:szCs w:val="32"/>
          <w:u w:val="single"/>
        </w:rPr>
        <w:t>Equipment and Attire:</w:t>
      </w:r>
    </w:p>
    <w:p w:rsidR="0090298F" w:rsidRDefault="0090298F" w:rsidP="0090298F">
      <w:pPr>
        <w:pStyle w:val="NormalWeb"/>
        <w:numPr>
          <w:ilvl w:val="0"/>
          <w:numId w:val="12"/>
        </w:numPr>
        <w:spacing w:before="120" w:beforeAutospacing="0" w:after="120" w:afterAutospacing="0"/>
        <w:ind w:left="360"/>
        <w:textAlignment w:val="baseline"/>
        <w:rPr>
          <w:rFonts w:ascii="Arial" w:hAnsi="Arial" w:cs="Arial"/>
          <w:color w:val="000000"/>
          <w:sz w:val="20"/>
          <w:szCs w:val="20"/>
        </w:rPr>
      </w:pPr>
      <w:r>
        <w:rPr>
          <w:rFonts w:ascii="Arial" w:hAnsi="Arial" w:cs="Arial"/>
          <w:color w:val="000000"/>
          <w:sz w:val="20"/>
          <w:szCs w:val="20"/>
        </w:rPr>
        <w:t>Boots and ASTM-SEI approved helmets are required in all classes.  Helmets are required at all times when mounted and must be securely fastened.</w:t>
      </w:r>
    </w:p>
    <w:p w:rsidR="0090298F" w:rsidRDefault="0090298F" w:rsidP="0090298F">
      <w:pPr>
        <w:pStyle w:val="NormalWeb"/>
        <w:numPr>
          <w:ilvl w:val="0"/>
          <w:numId w:val="12"/>
        </w:numPr>
        <w:spacing w:before="120" w:beforeAutospacing="0" w:after="120" w:afterAutospacing="0"/>
        <w:ind w:left="360"/>
        <w:textAlignment w:val="baseline"/>
        <w:rPr>
          <w:rFonts w:ascii="Arial" w:hAnsi="Arial" w:cs="Arial"/>
          <w:color w:val="000000"/>
          <w:sz w:val="20"/>
          <w:szCs w:val="20"/>
        </w:rPr>
      </w:pPr>
      <w:r>
        <w:rPr>
          <w:rFonts w:ascii="Arial" w:hAnsi="Arial" w:cs="Arial"/>
          <w:color w:val="000000"/>
          <w:sz w:val="20"/>
          <w:szCs w:val="20"/>
        </w:rPr>
        <w:t>Horses must be shown in an approved Western bit (including snaffle or bosal hackamore) in all Western Performance classes.  No mechanical hackamores, pencil bosals, tie-downs, martingales, or draw reins are allowed (except for Gymkhana/Fun events as noted below).  Approved English bits must be used in English Performance classes.  Running or standing martingales are not permitted in Hunter Hack or flat English classes but may be used in jumping classes.  Boots and bandages are not permitted except in Stock Hose classes, Jumpers classes, and Gymkhana/Fun events.  Equipment must be all Western or English, not mixed.  Use of silver equipment and/or appointments is not to count over clean attire and tack in a good condition.</w:t>
      </w:r>
    </w:p>
    <w:p w:rsidR="0090298F" w:rsidRDefault="0090298F" w:rsidP="0090298F">
      <w:pPr>
        <w:pStyle w:val="NormalWeb"/>
        <w:numPr>
          <w:ilvl w:val="0"/>
          <w:numId w:val="12"/>
        </w:numPr>
        <w:spacing w:before="120" w:beforeAutospacing="0" w:after="120" w:afterAutospacing="0"/>
        <w:ind w:left="360"/>
        <w:textAlignment w:val="baseline"/>
        <w:rPr>
          <w:rFonts w:ascii="Arial" w:hAnsi="Arial" w:cs="Arial"/>
          <w:color w:val="000000"/>
          <w:sz w:val="20"/>
          <w:szCs w:val="20"/>
        </w:rPr>
      </w:pPr>
      <w:r>
        <w:rPr>
          <w:rFonts w:ascii="Arial" w:hAnsi="Arial" w:cs="Arial"/>
          <w:color w:val="000000"/>
          <w:sz w:val="20"/>
          <w:szCs w:val="20"/>
        </w:rPr>
        <w:t>Gymkhana/Fun Events:  Any standard bit or hackamore (including mechanical) is permitted providing it is not considered severe by the judge or show management.  Running or standing martingales and tie-downs are permitted.  Draw reins are not permitted.  Shin boots and bandages are permitted.  All English or all Western tack and attire are required.  Do not mix.</w:t>
      </w:r>
    </w:p>
    <w:p w:rsidR="0090298F" w:rsidRDefault="0090298F" w:rsidP="0090298F">
      <w:pPr>
        <w:pStyle w:val="NormalWeb"/>
        <w:numPr>
          <w:ilvl w:val="0"/>
          <w:numId w:val="12"/>
        </w:numPr>
        <w:spacing w:before="120" w:beforeAutospacing="0" w:after="120" w:afterAutospacing="0"/>
        <w:ind w:left="360"/>
        <w:textAlignment w:val="baseline"/>
        <w:rPr>
          <w:rFonts w:ascii="Arial" w:hAnsi="Arial" w:cs="Arial"/>
          <w:color w:val="000000"/>
          <w:sz w:val="20"/>
          <w:szCs w:val="20"/>
        </w:rPr>
      </w:pPr>
      <w:r>
        <w:rPr>
          <w:rFonts w:ascii="Arial" w:hAnsi="Arial" w:cs="Arial"/>
          <w:color w:val="000000"/>
          <w:sz w:val="20"/>
          <w:szCs w:val="20"/>
        </w:rPr>
        <w:t>Horses must remain in the same bridle/bit throughout a Riding Discipline.  No changes allowed.  Changes may be made when switching from one Riding Discipline to another (Western to English, Western to Gymkhana, etc.).</w:t>
      </w:r>
    </w:p>
    <w:p w:rsidR="0090298F" w:rsidRDefault="0090298F" w:rsidP="0090298F">
      <w:pPr>
        <w:pStyle w:val="NormalWeb"/>
        <w:numPr>
          <w:ilvl w:val="0"/>
          <w:numId w:val="12"/>
        </w:numPr>
        <w:spacing w:before="120" w:beforeAutospacing="0" w:after="120" w:afterAutospacing="0"/>
        <w:ind w:left="360"/>
        <w:textAlignment w:val="baseline"/>
        <w:rPr>
          <w:rFonts w:ascii="Arial" w:hAnsi="Arial" w:cs="Arial"/>
          <w:color w:val="000000"/>
          <w:sz w:val="20"/>
          <w:szCs w:val="20"/>
        </w:rPr>
      </w:pPr>
      <w:r>
        <w:rPr>
          <w:color w:val="000000"/>
        </w:rPr>
        <w:t xml:space="preserve">See the </w:t>
      </w:r>
      <w:r>
        <w:rPr>
          <w:b/>
          <w:bCs/>
          <w:color w:val="000000"/>
          <w:u w:val="single"/>
        </w:rPr>
        <w:t>Sacramento County 4-H Horse Program Rule Book</w:t>
      </w:r>
      <w:r>
        <w:rPr>
          <w:color w:val="000000"/>
        </w:rPr>
        <w:t xml:space="preserve"> for detailed descriptions on approved equipment and attire.</w:t>
      </w:r>
    </w:p>
    <w:p w:rsidR="0090298F" w:rsidRDefault="0090298F" w:rsidP="0090298F">
      <w:pPr>
        <w:rPr>
          <w:rFonts w:ascii="Times New Roman" w:hAnsi="Times New Roman" w:cs="Times New Roman"/>
          <w:sz w:val="24"/>
          <w:szCs w:val="24"/>
        </w:rPr>
      </w:pPr>
    </w:p>
    <w:p w:rsidR="0090298F" w:rsidRDefault="0090298F" w:rsidP="0090298F">
      <w:pPr>
        <w:pStyle w:val="Heading1"/>
        <w:spacing w:before="0" w:beforeAutospacing="0" w:after="0" w:afterAutospacing="0"/>
        <w:jc w:val="center"/>
      </w:pPr>
      <w:r>
        <w:rPr>
          <w:rFonts w:ascii="Cambria" w:hAnsi="Cambria"/>
          <w:smallCaps/>
          <w:color w:val="000000"/>
          <w:sz w:val="32"/>
          <w:szCs w:val="32"/>
          <w:u w:val="single"/>
        </w:rPr>
        <w:t>Awards Program</w:t>
      </w:r>
    </w:p>
    <w:p w:rsidR="0090298F" w:rsidRDefault="0090298F" w:rsidP="0090298F">
      <w:pPr>
        <w:pStyle w:val="NormalWeb"/>
        <w:spacing w:before="0" w:beforeAutospacing="0" w:after="0" w:afterAutospacing="0"/>
      </w:pPr>
      <w:r>
        <w:rPr>
          <w:rFonts w:ascii="Arial" w:hAnsi="Arial" w:cs="Arial"/>
          <w:color w:val="000000"/>
          <w:sz w:val="20"/>
          <w:szCs w:val="20"/>
        </w:rPr>
        <w:t>Ribbons first to tenth for Showmanship and Performance classes.  High-Point Awards will be given based on cumulative scoring from the exhibitors best 3 out of 4 shows from the Silver Show Series and County Fair.  </w:t>
      </w:r>
      <w:r>
        <w:rPr>
          <w:rFonts w:ascii="Arial" w:hAnsi="Arial" w:cs="Arial"/>
          <w:b/>
          <w:bCs/>
          <w:color w:val="000000"/>
          <w:sz w:val="20"/>
          <w:szCs w:val="20"/>
        </w:rPr>
        <w:t xml:space="preserve">See the Silver Series High Point Rules for more information. </w:t>
      </w:r>
      <w:r>
        <w:rPr>
          <w:rFonts w:ascii="Arial" w:hAnsi="Arial" w:cs="Arial"/>
          <w:color w:val="000000"/>
          <w:sz w:val="20"/>
          <w:szCs w:val="20"/>
        </w:rPr>
        <w:t>Only members of Sacramento County 4-H Horse Project are eligible to earn points in the Silver Show Series for all awards other than the Out of County Award.</w:t>
      </w:r>
    </w:p>
    <w:p w:rsidR="0090298F" w:rsidRDefault="0090298F" w:rsidP="0090298F">
      <w:pPr>
        <w:spacing w:after="240"/>
      </w:pPr>
    </w:p>
    <w:p w:rsidR="00FC1C5F" w:rsidRDefault="00FC1C5F" w:rsidP="0090298F">
      <w:pPr>
        <w:pStyle w:val="Heading1"/>
        <w:spacing w:before="0" w:beforeAutospacing="0" w:after="0" w:afterAutospacing="0"/>
        <w:jc w:val="center"/>
        <w:rPr>
          <w:rFonts w:ascii="Cambria" w:hAnsi="Cambria"/>
          <w:smallCaps/>
          <w:color w:val="000000"/>
          <w:sz w:val="32"/>
          <w:szCs w:val="32"/>
          <w:u w:val="single"/>
        </w:rPr>
      </w:pPr>
    </w:p>
    <w:p w:rsidR="00FC1C5F" w:rsidRDefault="00FC1C5F" w:rsidP="0090298F">
      <w:pPr>
        <w:pStyle w:val="Heading1"/>
        <w:spacing w:before="0" w:beforeAutospacing="0" w:after="0" w:afterAutospacing="0"/>
        <w:jc w:val="center"/>
        <w:rPr>
          <w:rFonts w:ascii="Cambria" w:hAnsi="Cambria"/>
          <w:smallCaps/>
          <w:color w:val="000000"/>
          <w:sz w:val="32"/>
          <w:szCs w:val="32"/>
          <w:u w:val="single"/>
        </w:rPr>
      </w:pPr>
    </w:p>
    <w:p w:rsidR="0090298F" w:rsidRDefault="0090298F" w:rsidP="0090298F">
      <w:pPr>
        <w:pStyle w:val="Heading1"/>
        <w:spacing w:before="0" w:beforeAutospacing="0" w:after="0" w:afterAutospacing="0"/>
        <w:jc w:val="center"/>
      </w:pPr>
      <w:r>
        <w:rPr>
          <w:rFonts w:ascii="Cambria" w:hAnsi="Cambria"/>
          <w:smallCaps/>
          <w:color w:val="000000"/>
          <w:sz w:val="32"/>
          <w:szCs w:val="32"/>
          <w:u w:val="single"/>
        </w:rPr>
        <w:t>Handy Show Tips</w:t>
      </w:r>
    </w:p>
    <w:p w:rsidR="0090298F" w:rsidRDefault="0090298F" w:rsidP="0090298F"/>
    <w:tbl>
      <w:tblPr>
        <w:tblW w:w="0" w:type="auto"/>
        <w:tblCellMar>
          <w:top w:w="15" w:type="dxa"/>
          <w:left w:w="15" w:type="dxa"/>
          <w:bottom w:w="15" w:type="dxa"/>
          <w:right w:w="15" w:type="dxa"/>
        </w:tblCellMar>
        <w:tblLook w:val="04A0" w:firstRow="1" w:lastRow="0" w:firstColumn="1" w:lastColumn="0" w:noHBand="0" w:noVBand="1"/>
      </w:tblPr>
      <w:tblGrid>
        <w:gridCol w:w="4902"/>
        <w:gridCol w:w="6114"/>
      </w:tblGrid>
      <w:tr w:rsidR="0090298F" w:rsidTr="0090298F">
        <w:tc>
          <w:tcPr>
            <w:tcW w:w="0" w:type="auto"/>
            <w:tcMar>
              <w:top w:w="0" w:type="dxa"/>
              <w:left w:w="108" w:type="dxa"/>
              <w:bottom w:w="0" w:type="dxa"/>
              <w:right w:w="108" w:type="dxa"/>
            </w:tcMar>
            <w:hideMark/>
          </w:tcPr>
          <w:p w:rsidR="0090298F" w:rsidRDefault="0090298F" w:rsidP="0090298F">
            <w:pPr>
              <w:pStyle w:val="NormalWeb"/>
              <w:numPr>
                <w:ilvl w:val="0"/>
                <w:numId w:val="13"/>
              </w:numPr>
              <w:spacing w:before="120" w:beforeAutospacing="0" w:after="120" w:afterAutospacing="0"/>
              <w:ind w:left="360"/>
              <w:textAlignment w:val="baseline"/>
              <w:rPr>
                <w:rFonts w:ascii="Noto Sans Symbols" w:hAnsi="Noto Sans Symbols"/>
                <w:color w:val="000000"/>
              </w:rPr>
            </w:pPr>
            <w:r>
              <w:rPr>
                <w:rFonts w:ascii="Arial" w:hAnsi="Arial" w:cs="Arial"/>
                <w:color w:val="000000"/>
                <w:sz w:val="20"/>
                <w:szCs w:val="20"/>
              </w:rPr>
              <w:t>Double check all tack and equipment</w:t>
            </w:r>
          </w:p>
          <w:p w:rsidR="0090298F" w:rsidRDefault="0090298F" w:rsidP="0090298F">
            <w:pPr>
              <w:pStyle w:val="NormalWeb"/>
              <w:numPr>
                <w:ilvl w:val="0"/>
                <w:numId w:val="13"/>
              </w:numPr>
              <w:spacing w:before="120" w:beforeAutospacing="0" w:after="120" w:afterAutospacing="0"/>
              <w:ind w:left="360"/>
              <w:textAlignment w:val="baseline"/>
              <w:rPr>
                <w:rFonts w:ascii="Noto Sans Symbols" w:hAnsi="Noto Sans Symbols"/>
                <w:color w:val="000000"/>
              </w:rPr>
            </w:pPr>
            <w:r>
              <w:rPr>
                <w:rFonts w:ascii="Arial" w:hAnsi="Arial" w:cs="Arial"/>
                <w:color w:val="000000"/>
                <w:sz w:val="20"/>
                <w:szCs w:val="20"/>
              </w:rPr>
              <w:t>Arrive early to lunge, park, check-in, and get ready</w:t>
            </w:r>
          </w:p>
          <w:p w:rsidR="0090298F" w:rsidRDefault="0090298F" w:rsidP="0090298F">
            <w:pPr>
              <w:pStyle w:val="NormalWeb"/>
              <w:numPr>
                <w:ilvl w:val="0"/>
                <w:numId w:val="13"/>
              </w:numPr>
              <w:spacing w:before="120" w:beforeAutospacing="0" w:after="120" w:afterAutospacing="0"/>
              <w:ind w:left="360"/>
              <w:textAlignment w:val="baseline"/>
              <w:rPr>
                <w:rFonts w:ascii="Noto Sans Symbols" w:hAnsi="Noto Sans Symbols"/>
                <w:color w:val="000000"/>
              </w:rPr>
            </w:pPr>
            <w:r>
              <w:rPr>
                <w:rFonts w:ascii="Arial" w:hAnsi="Arial" w:cs="Arial"/>
                <w:color w:val="000000"/>
                <w:sz w:val="20"/>
                <w:szCs w:val="20"/>
              </w:rPr>
              <w:t>Bring a pad and paper to draw and copy patterns</w:t>
            </w:r>
          </w:p>
          <w:p w:rsidR="0090298F" w:rsidRDefault="0090298F" w:rsidP="0090298F">
            <w:pPr>
              <w:pStyle w:val="NormalWeb"/>
              <w:numPr>
                <w:ilvl w:val="0"/>
                <w:numId w:val="13"/>
              </w:numPr>
              <w:spacing w:before="120" w:beforeAutospacing="0" w:after="120" w:afterAutospacing="0"/>
              <w:ind w:left="360"/>
              <w:textAlignment w:val="baseline"/>
              <w:rPr>
                <w:rFonts w:ascii="Noto Sans Symbols" w:hAnsi="Noto Sans Symbols"/>
                <w:color w:val="000000"/>
              </w:rPr>
            </w:pPr>
            <w:r>
              <w:rPr>
                <w:rFonts w:ascii="Arial" w:hAnsi="Arial" w:cs="Arial"/>
                <w:color w:val="000000"/>
                <w:sz w:val="20"/>
                <w:szCs w:val="20"/>
              </w:rPr>
              <w:t>Practice pieces of the patterns at every opportunity</w:t>
            </w:r>
          </w:p>
          <w:p w:rsidR="0090298F" w:rsidRDefault="0090298F" w:rsidP="0090298F">
            <w:pPr>
              <w:pStyle w:val="NormalWeb"/>
              <w:numPr>
                <w:ilvl w:val="0"/>
                <w:numId w:val="13"/>
              </w:numPr>
              <w:spacing w:before="120" w:beforeAutospacing="0" w:after="120" w:afterAutospacing="0" w:line="0" w:lineRule="atLeast"/>
              <w:ind w:left="360"/>
              <w:textAlignment w:val="baseline"/>
              <w:rPr>
                <w:rFonts w:ascii="Noto Sans Symbols" w:hAnsi="Noto Sans Symbols"/>
                <w:color w:val="000000"/>
              </w:rPr>
            </w:pPr>
            <w:r>
              <w:rPr>
                <w:rFonts w:ascii="Arial" w:hAnsi="Arial" w:cs="Arial"/>
                <w:color w:val="000000"/>
                <w:sz w:val="20"/>
                <w:szCs w:val="20"/>
              </w:rPr>
              <w:t xml:space="preserve">Keep a class list on hand at all times </w:t>
            </w:r>
          </w:p>
        </w:tc>
        <w:tc>
          <w:tcPr>
            <w:tcW w:w="0" w:type="auto"/>
            <w:tcMar>
              <w:top w:w="0" w:type="dxa"/>
              <w:left w:w="108" w:type="dxa"/>
              <w:bottom w:w="0" w:type="dxa"/>
              <w:right w:w="108" w:type="dxa"/>
            </w:tcMar>
            <w:hideMark/>
          </w:tcPr>
          <w:p w:rsidR="0090298F" w:rsidRDefault="0090298F">
            <w:pPr>
              <w:pStyle w:val="NormalWeb"/>
              <w:spacing w:before="120" w:beforeAutospacing="0" w:after="120" w:afterAutospacing="0"/>
            </w:pPr>
            <w:r>
              <w:rPr>
                <w:rFonts w:hAnsi="Symbol"/>
              </w:rPr>
              <w:t></w:t>
            </w:r>
            <w:r>
              <w:t xml:space="preserve">  </w:t>
            </w:r>
            <w:r>
              <w:rPr>
                <w:rFonts w:ascii="Arial" w:hAnsi="Arial" w:cs="Arial"/>
                <w:color w:val="000000"/>
                <w:sz w:val="20"/>
                <w:szCs w:val="20"/>
              </w:rPr>
              <w:t>Carry a groom box to the arena</w:t>
            </w:r>
          </w:p>
          <w:p w:rsidR="0090298F" w:rsidRDefault="0090298F">
            <w:pPr>
              <w:pStyle w:val="NormalWeb"/>
              <w:spacing w:before="120" w:beforeAutospacing="0" w:after="120" w:afterAutospacing="0"/>
            </w:pPr>
            <w:r>
              <w:rPr>
                <w:rFonts w:hAnsi="Symbol"/>
              </w:rPr>
              <w:t></w:t>
            </w:r>
            <w:r>
              <w:t xml:space="preserve">  </w:t>
            </w:r>
            <w:r>
              <w:rPr>
                <w:rFonts w:ascii="Arial" w:hAnsi="Arial" w:cs="Arial"/>
                <w:color w:val="000000"/>
                <w:sz w:val="20"/>
                <w:szCs w:val="20"/>
              </w:rPr>
              <w:t>Pre-dress as much as possible</w:t>
            </w:r>
          </w:p>
          <w:p w:rsidR="0090298F" w:rsidRDefault="0090298F">
            <w:pPr>
              <w:pStyle w:val="NormalWeb"/>
              <w:spacing w:before="120" w:beforeAutospacing="0" w:after="120" w:afterAutospacing="0"/>
            </w:pPr>
            <w:r>
              <w:rPr>
                <w:rFonts w:hAnsi="Symbol"/>
              </w:rPr>
              <w:t></w:t>
            </w:r>
            <w:r>
              <w:t xml:space="preserve">  </w:t>
            </w:r>
            <w:r>
              <w:rPr>
                <w:rFonts w:ascii="Arial" w:hAnsi="Arial" w:cs="Arial"/>
                <w:color w:val="000000"/>
                <w:sz w:val="20"/>
                <w:szCs w:val="20"/>
              </w:rPr>
              <w:t>Do hair and make-up before leaving the house and not at the show</w:t>
            </w:r>
          </w:p>
          <w:p w:rsidR="0090298F" w:rsidRDefault="0090298F">
            <w:pPr>
              <w:pStyle w:val="NormalWeb"/>
              <w:spacing w:before="120" w:beforeAutospacing="0" w:after="120" w:afterAutospacing="0" w:line="0" w:lineRule="atLeast"/>
            </w:pPr>
            <w:proofErr w:type="gramStart"/>
            <w:r>
              <w:rPr>
                <w:rFonts w:hAnsi="Symbol"/>
              </w:rPr>
              <w:t></w:t>
            </w:r>
            <w:r>
              <w:t xml:space="preserve">  </w:t>
            </w:r>
            <w:r>
              <w:rPr>
                <w:rFonts w:ascii="Arial" w:hAnsi="Arial" w:cs="Arial"/>
                <w:color w:val="000000"/>
                <w:sz w:val="20"/>
                <w:szCs w:val="20"/>
              </w:rPr>
              <w:t>Ask</w:t>
            </w:r>
            <w:proofErr w:type="gramEnd"/>
            <w:r>
              <w:rPr>
                <w:rFonts w:ascii="Arial" w:hAnsi="Arial" w:cs="Arial"/>
                <w:color w:val="000000"/>
                <w:sz w:val="20"/>
                <w:szCs w:val="20"/>
              </w:rPr>
              <w:t xml:space="preserve"> show savvy Senior members and Leaders for other tips!</w:t>
            </w:r>
          </w:p>
        </w:tc>
      </w:tr>
    </w:tbl>
    <w:p w:rsidR="0090298F" w:rsidRDefault="0090298F" w:rsidP="0090298F">
      <w:pPr>
        <w:spacing w:after="240"/>
      </w:pPr>
      <w:r>
        <w:br/>
      </w:r>
    </w:p>
    <w:p w:rsidR="0090298F" w:rsidRDefault="0090298F" w:rsidP="0090298F">
      <w:pPr>
        <w:pStyle w:val="Heading1"/>
        <w:spacing w:before="0" w:beforeAutospacing="0" w:after="0" w:afterAutospacing="0"/>
        <w:jc w:val="center"/>
      </w:pPr>
      <w:r>
        <w:rPr>
          <w:rFonts w:ascii="Cambria" w:hAnsi="Cambria"/>
          <w:smallCaps/>
          <w:color w:val="000000"/>
          <w:sz w:val="32"/>
          <w:szCs w:val="32"/>
          <w:u w:val="single"/>
        </w:rPr>
        <w:t>Did you remember to</w:t>
      </w:r>
      <w:proofErr w:type="gramStart"/>
      <w:r>
        <w:rPr>
          <w:rFonts w:ascii="Cambria" w:hAnsi="Cambria"/>
          <w:smallCaps/>
          <w:color w:val="000000"/>
          <w:sz w:val="32"/>
          <w:szCs w:val="32"/>
          <w:u w:val="single"/>
        </w:rPr>
        <w:t>…</w:t>
      </w:r>
      <w:proofErr w:type="gramEnd"/>
    </w:p>
    <w:p w:rsidR="0090298F" w:rsidRDefault="0090298F" w:rsidP="0090298F"/>
    <w:p w:rsidR="0090298F" w:rsidRDefault="0090298F" w:rsidP="0090298F">
      <w:pPr>
        <w:pStyle w:val="NormalWeb"/>
        <w:numPr>
          <w:ilvl w:val="0"/>
          <w:numId w:val="14"/>
        </w:numPr>
        <w:spacing w:before="0" w:beforeAutospacing="0" w:after="120" w:afterAutospacing="0"/>
        <w:ind w:left="360"/>
        <w:textAlignment w:val="baseline"/>
        <w:rPr>
          <w:rFonts w:ascii="Noto Sans Symbols" w:hAnsi="Noto Sans Symbols"/>
          <w:color w:val="000000"/>
        </w:rPr>
      </w:pPr>
      <w:r>
        <w:rPr>
          <w:rFonts w:ascii="Arial" w:hAnsi="Arial" w:cs="Arial"/>
          <w:color w:val="000000"/>
          <w:sz w:val="20"/>
          <w:szCs w:val="20"/>
        </w:rPr>
        <w:t>Verify that you have paid all of your Horse Materials Fees and are in Good Standing with the 4-H Office?</w:t>
      </w:r>
    </w:p>
    <w:p w:rsidR="0090298F" w:rsidRDefault="0090298F" w:rsidP="0090298F">
      <w:pPr>
        <w:pStyle w:val="NormalWeb"/>
        <w:numPr>
          <w:ilvl w:val="0"/>
          <w:numId w:val="14"/>
        </w:numPr>
        <w:spacing w:before="0" w:beforeAutospacing="0" w:after="120" w:afterAutospacing="0"/>
        <w:ind w:left="360"/>
        <w:textAlignment w:val="baseline"/>
        <w:rPr>
          <w:rFonts w:ascii="Noto Sans Symbols" w:hAnsi="Noto Sans Symbols"/>
          <w:color w:val="000000"/>
        </w:rPr>
      </w:pPr>
      <w:r>
        <w:rPr>
          <w:rFonts w:ascii="Arial" w:hAnsi="Arial" w:cs="Arial"/>
          <w:color w:val="000000"/>
          <w:sz w:val="20"/>
          <w:szCs w:val="20"/>
        </w:rPr>
        <w:t>Collect sponsorships?</w:t>
      </w:r>
    </w:p>
    <w:p w:rsidR="0090298F" w:rsidRPr="0090298F" w:rsidRDefault="0090298F" w:rsidP="0090298F">
      <w:pPr>
        <w:numPr>
          <w:ilvl w:val="0"/>
          <w:numId w:val="14"/>
        </w:numPr>
        <w:spacing w:after="120" w:line="240" w:lineRule="auto"/>
        <w:textAlignment w:val="baseline"/>
        <w:rPr>
          <w:rFonts w:ascii="Noto Sans Symbols" w:eastAsia="Times New Roman" w:hAnsi="Noto Sans Symbols" w:cs="Times New Roman"/>
          <w:color w:val="000000"/>
          <w:sz w:val="24"/>
          <w:szCs w:val="24"/>
        </w:rPr>
      </w:pPr>
      <w:r w:rsidRPr="0090298F">
        <w:rPr>
          <w:rFonts w:ascii="Arial" w:eastAsia="Times New Roman" w:hAnsi="Arial" w:cs="Arial"/>
          <w:color w:val="000000"/>
          <w:sz w:val="20"/>
          <w:szCs w:val="20"/>
        </w:rPr>
        <w:t>Double check that you are entered in the correct classes?</w:t>
      </w:r>
    </w:p>
    <w:p w:rsidR="0090298F" w:rsidRPr="0090298F" w:rsidRDefault="0090298F" w:rsidP="0090298F">
      <w:pPr>
        <w:numPr>
          <w:ilvl w:val="0"/>
          <w:numId w:val="14"/>
        </w:numPr>
        <w:spacing w:after="120" w:line="240" w:lineRule="auto"/>
        <w:textAlignment w:val="baseline"/>
        <w:rPr>
          <w:rFonts w:ascii="Noto Sans Symbols" w:eastAsia="Times New Roman" w:hAnsi="Noto Sans Symbols" w:cs="Times New Roman"/>
          <w:color w:val="000000"/>
          <w:sz w:val="24"/>
          <w:szCs w:val="24"/>
        </w:rPr>
      </w:pPr>
      <w:r w:rsidRPr="0090298F">
        <w:rPr>
          <w:rFonts w:ascii="Arial" w:eastAsia="Times New Roman" w:hAnsi="Arial" w:cs="Arial"/>
          <w:color w:val="000000"/>
          <w:sz w:val="20"/>
          <w:szCs w:val="20"/>
        </w:rPr>
        <w:t>Fill out your horse’s name and information as it is presented on your Registration Papers, Bill of Sale, Ownership Statement, and/or Lease Agreement?</w:t>
      </w:r>
    </w:p>
    <w:p w:rsidR="0090298F" w:rsidRPr="0090298F" w:rsidRDefault="0090298F" w:rsidP="0090298F">
      <w:pPr>
        <w:numPr>
          <w:ilvl w:val="0"/>
          <w:numId w:val="14"/>
        </w:numPr>
        <w:spacing w:after="120" w:line="240" w:lineRule="auto"/>
        <w:textAlignment w:val="baseline"/>
        <w:rPr>
          <w:rFonts w:ascii="Noto Sans Symbols" w:eastAsia="Times New Roman" w:hAnsi="Noto Sans Symbols" w:cs="Times New Roman"/>
          <w:color w:val="000000"/>
          <w:sz w:val="24"/>
          <w:szCs w:val="24"/>
        </w:rPr>
      </w:pPr>
      <w:r w:rsidRPr="0090298F">
        <w:rPr>
          <w:rFonts w:ascii="Arial" w:eastAsia="Times New Roman" w:hAnsi="Arial" w:cs="Arial"/>
          <w:color w:val="000000"/>
          <w:sz w:val="20"/>
          <w:szCs w:val="20"/>
        </w:rPr>
        <w:t>Obtain all the required signatures for your forms?</w:t>
      </w:r>
    </w:p>
    <w:p w:rsidR="0090298F" w:rsidRPr="0090298F" w:rsidRDefault="0090298F" w:rsidP="0090298F">
      <w:pPr>
        <w:numPr>
          <w:ilvl w:val="0"/>
          <w:numId w:val="14"/>
        </w:numPr>
        <w:spacing w:after="120" w:line="240" w:lineRule="auto"/>
        <w:textAlignment w:val="baseline"/>
        <w:rPr>
          <w:rFonts w:ascii="Noto Sans Symbols" w:eastAsia="Times New Roman" w:hAnsi="Noto Sans Symbols" w:cs="Times New Roman"/>
          <w:color w:val="000000"/>
          <w:sz w:val="24"/>
          <w:szCs w:val="24"/>
        </w:rPr>
      </w:pPr>
      <w:r w:rsidRPr="0090298F">
        <w:rPr>
          <w:rFonts w:ascii="Arial" w:eastAsia="Times New Roman" w:hAnsi="Arial" w:cs="Arial"/>
          <w:color w:val="000000"/>
          <w:sz w:val="20"/>
          <w:szCs w:val="20"/>
        </w:rPr>
        <w:t xml:space="preserve">Turn in the appropriate verification forms, if necessary? </w:t>
      </w:r>
    </w:p>
    <w:p w:rsidR="0090298F" w:rsidRPr="0090298F" w:rsidRDefault="0090298F" w:rsidP="0090298F">
      <w:pPr>
        <w:numPr>
          <w:ilvl w:val="0"/>
          <w:numId w:val="14"/>
        </w:numPr>
        <w:spacing w:after="120" w:line="240" w:lineRule="auto"/>
        <w:textAlignment w:val="baseline"/>
        <w:rPr>
          <w:rFonts w:ascii="Noto Sans Symbols" w:eastAsia="Times New Roman" w:hAnsi="Noto Sans Symbols" w:cs="Times New Roman"/>
          <w:color w:val="000000"/>
          <w:sz w:val="24"/>
          <w:szCs w:val="24"/>
        </w:rPr>
      </w:pPr>
      <w:r w:rsidRPr="0090298F">
        <w:rPr>
          <w:rFonts w:ascii="Arial" w:eastAsia="Times New Roman" w:hAnsi="Arial" w:cs="Arial"/>
          <w:color w:val="000000"/>
          <w:sz w:val="20"/>
          <w:szCs w:val="20"/>
        </w:rPr>
        <w:t>Include a check with your entry?</w:t>
      </w:r>
    </w:p>
    <w:p w:rsidR="0090298F" w:rsidRPr="0090298F" w:rsidRDefault="0090298F" w:rsidP="0090298F">
      <w:pPr>
        <w:numPr>
          <w:ilvl w:val="0"/>
          <w:numId w:val="14"/>
        </w:numPr>
        <w:spacing w:after="120" w:line="240" w:lineRule="auto"/>
        <w:textAlignment w:val="baseline"/>
        <w:rPr>
          <w:rFonts w:ascii="Noto Sans Symbols" w:eastAsia="Times New Roman" w:hAnsi="Noto Sans Symbols" w:cs="Times New Roman"/>
          <w:color w:val="000000"/>
          <w:sz w:val="24"/>
          <w:szCs w:val="24"/>
        </w:rPr>
      </w:pPr>
      <w:r w:rsidRPr="0090298F">
        <w:rPr>
          <w:rFonts w:ascii="Arial" w:eastAsia="Times New Roman" w:hAnsi="Arial" w:cs="Arial"/>
          <w:color w:val="000000"/>
          <w:sz w:val="20"/>
          <w:szCs w:val="20"/>
        </w:rPr>
        <w:t>Have your entry form and all required paperwork checked over and verified by your Project Leader for correctness and completion?</w:t>
      </w:r>
    </w:p>
    <w:p w:rsidR="0090298F" w:rsidRPr="0090298F" w:rsidRDefault="0090298F" w:rsidP="0090298F">
      <w:pPr>
        <w:numPr>
          <w:ilvl w:val="0"/>
          <w:numId w:val="14"/>
        </w:numPr>
        <w:spacing w:after="120" w:line="240" w:lineRule="auto"/>
        <w:textAlignment w:val="baseline"/>
        <w:rPr>
          <w:rFonts w:ascii="Noto Sans Symbols" w:eastAsia="Times New Roman" w:hAnsi="Noto Sans Symbols" w:cs="Times New Roman"/>
          <w:color w:val="000000"/>
          <w:sz w:val="24"/>
          <w:szCs w:val="24"/>
        </w:rPr>
      </w:pPr>
      <w:r w:rsidRPr="0090298F">
        <w:rPr>
          <w:rFonts w:ascii="Arial" w:eastAsia="Times New Roman" w:hAnsi="Arial" w:cs="Arial"/>
          <w:color w:val="000000"/>
          <w:sz w:val="20"/>
          <w:szCs w:val="20"/>
        </w:rPr>
        <w:t>Retain a copy of the entry rules and class list for your records?</w:t>
      </w:r>
    </w:p>
    <w:p w:rsidR="0090298F" w:rsidRPr="0090298F" w:rsidRDefault="0090298F" w:rsidP="002E1465">
      <w:pPr>
        <w:spacing w:after="240" w:line="240" w:lineRule="auto"/>
        <w:jc w:val="center"/>
        <w:rPr>
          <w:rFonts w:ascii="Times New Roman" w:eastAsia="Times New Roman" w:hAnsi="Times New Roman" w:cs="Times New Roman"/>
          <w:sz w:val="24"/>
          <w:szCs w:val="24"/>
        </w:rPr>
      </w:pPr>
      <w:r w:rsidRPr="0090298F">
        <w:rPr>
          <w:rFonts w:ascii="Times New Roman" w:eastAsia="Times New Roman" w:hAnsi="Times New Roman" w:cs="Times New Roman"/>
          <w:sz w:val="24"/>
          <w:szCs w:val="24"/>
        </w:rPr>
        <w:br/>
      </w:r>
      <w:r w:rsidRPr="0090298F">
        <w:rPr>
          <w:rFonts w:ascii="Times New Roman" w:eastAsia="Times New Roman" w:hAnsi="Times New Roman" w:cs="Times New Roman"/>
          <w:sz w:val="24"/>
          <w:szCs w:val="24"/>
        </w:rPr>
        <w:br/>
      </w:r>
      <w:r w:rsidRPr="0090298F">
        <w:rPr>
          <w:rFonts w:ascii="Arial" w:eastAsia="Times New Roman" w:hAnsi="Arial" w:cs="Arial"/>
          <w:b/>
          <w:bCs/>
          <w:i/>
          <w:iCs/>
          <w:color w:val="000000"/>
          <w:sz w:val="24"/>
          <w:szCs w:val="24"/>
        </w:rPr>
        <w:t>We look forward to you participating in our Silver Show Series.  Remember…it’s all about having a great ride, learning, and having a great time at the shows with your family and friends.  It’s not about the placings…</w:t>
      </w:r>
    </w:p>
    <w:p w:rsidR="0090298F" w:rsidRPr="0090298F" w:rsidRDefault="0090298F" w:rsidP="0090298F">
      <w:pPr>
        <w:spacing w:after="0" w:line="240" w:lineRule="auto"/>
        <w:rPr>
          <w:rFonts w:ascii="Times New Roman" w:eastAsia="Times New Roman" w:hAnsi="Times New Roman" w:cs="Times New Roman"/>
          <w:sz w:val="24"/>
          <w:szCs w:val="24"/>
        </w:rPr>
      </w:pPr>
    </w:p>
    <w:p w:rsidR="0090298F" w:rsidRPr="0090298F" w:rsidRDefault="0090298F" w:rsidP="0090298F">
      <w:pPr>
        <w:spacing w:after="0" w:line="240" w:lineRule="auto"/>
        <w:jc w:val="center"/>
        <w:rPr>
          <w:rFonts w:ascii="Times New Roman" w:eastAsia="Times New Roman" w:hAnsi="Times New Roman" w:cs="Times New Roman"/>
          <w:sz w:val="24"/>
          <w:szCs w:val="24"/>
        </w:rPr>
      </w:pPr>
      <w:r w:rsidRPr="0090298F">
        <w:rPr>
          <w:rFonts w:ascii="Arial" w:eastAsia="Times New Roman" w:hAnsi="Arial" w:cs="Arial"/>
          <w:b/>
          <w:bCs/>
          <w:i/>
          <w:iCs/>
          <w:color w:val="000000"/>
          <w:sz w:val="24"/>
          <w:szCs w:val="24"/>
        </w:rPr>
        <w:t>Good luck and have fun!</w:t>
      </w:r>
    </w:p>
    <w:p w:rsidR="0082483C" w:rsidRDefault="0082483C" w:rsidP="002E1465">
      <w:pPr>
        <w:spacing w:after="0" w:line="240" w:lineRule="auto"/>
        <w:jc w:val="center"/>
        <w:rPr>
          <w:rFonts w:ascii="Times New Roman" w:eastAsia="Times New Roman" w:hAnsi="Times New Roman" w:cs="Times New Roman"/>
          <w:sz w:val="24"/>
          <w:szCs w:val="24"/>
        </w:rPr>
      </w:pPr>
    </w:p>
    <w:p w:rsidR="0090298F" w:rsidRDefault="0090298F" w:rsidP="006951EF">
      <w:pPr>
        <w:tabs>
          <w:tab w:val="left" w:pos="4905"/>
        </w:tabs>
        <w:jc w:val="center"/>
        <w:rPr>
          <w:sz w:val="24"/>
          <w:szCs w:val="24"/>
        </w:rPr>
      </w:pPr>
      <w:r>
        <w:rPr>
          <w:noProof/>
          <w:color w:val="000000"/>
        </w:rPr>
        <w:drawing>
          <wp:inline distT="0" distB="0" distL="0" distR="0" wp14:anchorId="7D5E5335" wp14:editId="26AB1ED4">
            <wp:extent cx="1619250" cy="1619250"/>
            <wp:effectExtent l="0" t="0" r="0" b="0"/>
            <wp:docPr id="5" name="Picture 5" descr="https://lh3.googleusercontent.com/mRaucq_d47QYZNarenq6M2vAtH-443Nfi8_rPYYcpXo-ZHN1fqVUfG7gqknTNQnSSyJxkGaucRq2SsEDGtBDPvS8AC3WXohHKjvv7jX-fs2B9d47dFoVOZ5JMAbGcLsHwgF0NRA1OwBJgq88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mRaucq_d47QYZNarenq6M2vAtH-443Nfi8_rPYYcpXo-ZHN1fqVUfG7gqknTNQnSSyJxkGaucRq2SsEDGtBDPvS8AC3WXohHKjvv7jX-fs2B9d47dFoVOZ5JMAbGcLsHwgF0NRA1OwBJgq88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6951EF" w:rsidRPr="006951EF" w:rsidRDefault="006951EF" w:rsidP="00397FBE">
      <w:pPr>
        <w:spacing w:after="0" w:line="240" w:lineRule="auto"/>
        <w:jc w:val="center"/>
        <w:rPr>
          <w:rFonts w:ascii="Arial Bold" w:eastAsia="Times New Roman" w:hAnsi="Arial Bold" w:cs="Times New Roman"/>
          <w:b/>
          <w:bCs/>
          <w:sz w:val="32"/>
          <w:szCs w:val="32"/>
        </w:rPr>
      </w:pPr>
      <w:r w:rsidRPr="006951EF">
        <w:rPr>
          <w:rFonts w:ascii="Arial Bold" w:eastAsia="Times New Roman" w:hAnsi="Arial Bold" w:cs="Times New Roman"/>
          <w:b/>
          <w:bCs/>
          <w:sz w:val="32"/>
          <w:szCs w:val="32"/>
        </w:rPr>
        <w:t xml:space="preserve">CLASS LIST </w:t>
      </w:r>
    </w:p>
    <w:p w:rsidR="00397FBE" w:rsidRPr="00397FBE" w:rsidRDefault="00397FBE" w:rsidP="00397FBE">
      <w:pPr>
        <w:spacing w:after="0" w:line="240" w:lineRule="auto"/>
        <w:jc w:val="center"/>
        <w:rPr>
          <w:rFonts w:ascii="Times New Roman" w:eastAsia="Times New Roman" w:hAnsi="Times New Roman" w:cs="Times New Roman"/>
          <w:sz w:val="24"/>
          <w:szCs w:val="24"/>
        </w:rPr>
      </w:pPr>
      <w:r w:rsidRPr="00397FBE">
        <w:rPr>
          <w:rFonts w:ascii="Arial Bold" w:eastAsia="Times New Roman" w:hAnsi="Arial Bold" w:cs="Times New Roman"/>
          <w:b/>
          <w:bCs/>
          <w:color w:val="FF0000"/>
          <w:sz w:val="32"/>
          <w:szCs w:val="32"/>
        </w:rPr>
        <w:t>(First classes will start at 8:00 AM promptly)</w:t>
      </w:r>
    </w:p>
    <w:tbl>
      <w:tblPr>
        <w:tblW w:w="0" w:type="auto"/>
        <w:tblCellMar>
          <w:top w:w="15" w:type="dxa"/>
          <w:left w:w="15" w:type="dxa"/>
          <w:bottom w:w="15" w:type="dxa"/>
          <w:right w:w="15" w:type="dxa"/>
        </w:tblCellMar>
        <w:tblLook w:val="04A0" w:firstRow="1" w:lastRow="0" w:firstColumn="1" w:lastColumn="0" w:noHBand="0" w:noVBand="1"/>
      </w:tblPr>
      <w:tblGrid>
        <w:gridCol w:w="439"/>
        <w:gridCol w:w="2973"/>
        <w:gridCol w:w="439"/>
        <w:gridCol w:w="3340"/>
      </w:tblGrid>
      <w:tr w:rsidR="00397FBE" w:rsidRPr="00397FBE" w:rsidTr="00397F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1</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2</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3</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4</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5</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6</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7</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8</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9</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10</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11</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12</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13</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14</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15</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16</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17</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18</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19</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20</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21</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25</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26</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27</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28</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29</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30</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31</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32</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33</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34</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35</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36</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37</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38</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39</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40</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41</w:t>
            </w:r>
          </w:p>
          <w:p w:rsidR="00397FBE" w:rsidRPr="00397FBE" w:rsidRDefault="006951EF" w:rsidP="00397FB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42</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42</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43</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44</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45</w:t>
            </w:r>
          </w:p>
          <w:p w:rsidR="00397FBE" w:rsidRPr="00397FBE" w:rsidRDefault="00397FBE" w:rsidP="00397FBE">
            <w:pPr>
              <w:spacing w:after="0" w:line="0" w:lineRule="atLeast"/>
              <w:rPr>
                <w:rFonts w:ascii="Times New Roman" w:eastAsia="Times New Roman" w:hAnsi="Times New Roman" w:cs="Times New Roman"/>
                <w:sz w:val="24"/>
                <w:szCs w:val="24"/>
              </w:rPr>
            </w:pPr>
            <w:r w:rsidRPr="00397FBE">
              <w:rPr>
                <w:rFonts w:ascii="Arial" w:eastAsia="Times New Roman" w:hAnsi="Arial" w:cs="Arial"/>
                <w:color w:val="000000"/>
                <w:sz w:val="20"/>
                <w:szCs w:val="20"/>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Showmanship Senior</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Showmanship Green</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 xml:space="preserve">Showmanship Pony </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Showmanship In-Hand</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Showmanship Junior</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 xml:space="preserve">Showmanship Novice </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Showmanship  Mini</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In-Hand Challenge</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Mini Challenge</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Jumping Mini- All Heights</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Hunter Under Saddle Novice</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Hunter Under Saddle Green</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Hunter Under Saddle Pony</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Hunter Under Saddle Junior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Hunter Under Saddle Senior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English Equitation Novice</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English Equitation Green</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English Equitation Pony</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English Equitation Junior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English Equitation Senior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Hunt Seat Equitation Novice</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Hunt Seat Equitation Green</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Hunt Seat Equitation Pony</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Hunt Seat Equitation Junior</w:t>
            </w:r>
          </w:p>
          <w:p w:rsidR="00397FBE" w:rsidRDefault="00397FBE" w:rsidP="00397FBE">
            <w:pPr>
              <w:spacing w:after="0" w:line="240" w:lineRule="auto"/>
              <w:rPr>
                <w:rFonts w:ascii="Arial" w:eastAsia="Times New Roman" w:hAnsi="Arial" w:cs="Arial"/>
                <w:color w:val="000000"/>
                <w:sz w:val="20"/>
                <w:szCs w:val="20"/>
              </w:rPr>
            </w:pPr>
            <w:r w:rsidRPr="00397FBE">
              <w:rPr>
                <w:rFonts w:ascii="Arial" w:eastAsia="Times New Roman" w:hAnsi="Arial" w:cs="Arial"/>
                <w:color w:val="000000"/>
                <w:sz w:val="20"/>
                <w:szCs w:val="20"/>
              </w:rPr>
              <w:t>Hunt Seat Equitation Senior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Pleasure Novice</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Pleasure Green</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Pleasure Pony</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Pleasure Junior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Pleasure Senior</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Equitation Novice</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Equitation Green</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Equitation Pony</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Equitation Junior</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Equitation Senior</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Horsemanship Novice</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Horsemanship Green</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Horsemanship Pony</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Horsemanship Junior</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Western Horsemanship Senior</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Trail Novice</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Trail Green</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Trail Junior</w:t>
            </w:r>
          </w:p>
          <w:p w:rsidR="006951EF" w:rsidRPr="00397FBE" w:rsidRDefault="006951EF" w:rsidP="006951EF">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Trail Senior</w:t>
            </w:r>
          </w:p>
          <w:p w:rsidR="00397FBE" w:rsidRPr="00397FBE" w:rsidRDefault="00397FBE" w:rsidP="006951E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47</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48</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49</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50</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51</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52</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53</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54</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55</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56</w:t>
            </w:r>
          </w:p>
          <w:p w:rsidR="00397FBE" w:rsidRPr="00397FBE" w:rsidRDefault="006951EF" w:rsidP="00397FB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57</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57</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58</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59</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60</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61</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62</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63</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64</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65</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66</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67</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68</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69</w:t>
            </w:r>
          </w:p>
          <w:p w:rsidR="00397FBE" w:rsidRPr="00397FBE" w:rsidRDefault="00397FBE" w:rsidP="00397FBE">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Trail Pony</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Trail In-Hand</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Trail Mini</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Single Stake Mini</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Single Stake Pony</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Single Stake Junior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Single Stake Senior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Bi-</w:t>
            </w:r>
            <w:proofErr w:type="spellStart"/>
            <w:r w:rsidRPr="00397FBE">
              <w:rPr>
                <w:rFonts w:ascii="Arial" w:eastAsia="Times New Roman" w:hAnsi="Arial" w:cs="Arial"/>
                <w:color w:val="000000"/>
                <w:sz w:val="20"/>
                <w:szCs w:val="20"/>
              </w:rPr>
              <w:t>Rangle</w:t>
            </w:r>
            <w:proofErr w:type="spellEnd"/>
            <w:r w:rsidRPr="00397FBE">
              <w:rPr>
                <w:rFonts w:ascii="Arial" w:eastAsia="Times New Roman" w:hAnsi="Arial" w:cs="Arial"/>
                <w:color w:val="000000"/>
                <w:sz w:val="20"/>
                <w:szCs w:val="20"/>
              </w:rPr>
              <w:t xml:space="preserve"> Mini</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Bi-</w:t>
            </w:r>
            <w:proofErr w:type="spellStart"/>
            <w:r w:rsidRPr="00397FBE">
              <w:rPr>
                <w:rFonts w:ascii="Arial" w:eastAsia="Times New Roman" w:hAnsi="Arial" w:cs="Arial"/>
                <w:color w:val="000000"/>
                <w:sz w:val="20"/>
                <w:szCs w:val="20"/>
              </w:rPr>
              <w:t>Rangle</w:t>
            </w:r>
            <w:proofErr w:type="spellEnd"/>
            <w:r w:rsidRPr="00397FBE">
              <w:rPr>
                <w:rFonts w:ascii="Arial" w:eastAsia="Times New Roman" w:hAnsi="Arial" w:cs="Arial"/>
                <w:color w:val="000000"/>
                <w:sz w:val="20"/>
                <w:szCs w:val="20"/>
              </w:rPr>
              <w:t xml:space="preserve"> Pony</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Bi-</w:t>
            </w:r>
            <w:proofErr w:type="spellStart"/>
            <w:r w:rsidRPr="00397FBE">
              <w:rPr>
                <w:rFonts w:ascii="Arial" w:eastAsia="Times New Roman" w:hAnsi="Arial" w:cs="Arial"/>
                <w:color w:val="000000"/>
                <w:sz w:val="20"/>
                <w:szCs w:val="20"/>
              </w:rPr>
              <w:t>Rangle</w:t>
            </w:r>
            <w:proofErr w:type="spellEnd"/>
            <w:r w:rsidRPr="00397FBE">
              <w:rPr>
                <w:rFonts w:ascii="Arial" w:eastAsia="Times New Roman" w:hAnsi="Arial" w:cs="Arial"/>
                <w:color w:val="000000"/>
                <w:sz w:val="20"/>
                <w:szCs w:val="20"/>
              </w:rPr>
              <w:t xml:space="preserve"> Junior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Bi-</w:t>
            </w:r>
            <w:proofErr w:type="spellStart"/>
            <w:r w:rsidRPr="00397FBE">
              <w:rPr>
                <w:rFonts w:ascii="Arial" w:eastAsia="Times New Roman" w:hAnsi="Arial" w:cs="Arial"/>
                <w:color w:val="000000"/>
                <w:sz w:val="20"/>
                <w:szCs w:val="20"/>
              </w:rPr>
              <w:t>Rangle</w:t>
            </w:r>
            <w:proofErr w:type="spellEnd"/>
            <w:r w:rsidRPr="00397FBE">
              <w:rPr>
                <w:rFonts w:ascii="Arial" w:eastAsia="Times New Roman" w:hAnsi="Arial" w:cs="Arial"/>
                <w:color w:val="000000"/>
                <w:sz w:val="20"/>
                <w:szCs w:val="20"/>
              </w:rPr>
              <w:t xml:space="preserve"> Senior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Quad-</w:t>
            </w:r>
            <w:proofErr w:type="spellStart"/>
            <w:r w:rsidRPr="00397FBE">
              <w:rPr>
                <w:rFonts w:ascii="Arial" w:eastAsia="Times New Roman" w:hAnsi="Arial" w:cs="Arial"/>
                <w:color w:val="000000"/>
                <w:sz w:val="20"/>
                <w:szCs w:val="20"/>
              </w:rPr>
              <w:t>Rangle</w:t>
            </w:r>
            <w:proofErr w:type="spellEnd"/>
            <w:r w:rsidRPr="00397FBE">
              <w:rPr>
                <w:rFonts w:ascii="Arial" w:eastAsia="Times New Roman" w:hAnsi="Arial" w:cs="Arial"/>
                <w:color w:val="000000"/>
                <w:sz w:val="20"/>
                <w:szCs w:val="20"/>
              </w:rPr>
              <w:t xml:space="preserve"> Pony</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Quad-</w:t>
            </w:r>
            <w:proofErr w:type="spellStart"/>
            <w:r w:rsidRPr="00397FBE">
              <w:rPr>
                <w:rFonts w:ascii="Arial" w:eastAsia="Times New Roman" w:hAnsi="Arial" w:cs="Arial"/>
                <w:color w:val="000000"/>
                <w:sz w:val="20"/>
                <w:szCs w:val="20"/>
              </w:rPr>
              <w:t>Rangle</w:t>
            </w:r>
            <w:proofErr w:type="spellEnd"/>
            <w:r w:rsidRPr="00397FBE">
              <w:rPr>
                <w:rFonts w:ascii="Arial" w:eastAsia="Times New Roman" w:hAnsi="Arial" w:cs="Arial"/>
                <w:color w:val="000000"/>
                <w:sz w:val="20"/>
                <w:szCs w:val="20"/>
              </w:rPr>
              <w:t xml:space="preserve"> Junior </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Quad-</w:t>
            </w:r>
            <w:proofErr w:type="spellStart"/>
            <w:r w:rsidRPr="00397FBE">
              <w:rPr>
                <w:rFonts w:ascii="Arial" w:eastAsia="Times New Roman" w:hAnsi="Arial" w:cs="Arial"/>
                <w:color w:val="000000"/>
                <w:sz w:val="20"/>
                <w:szCs w:val="20"/>
              </w:rPr>
              <w:t>Rangle</w:t>
            </w:r>
            <w:proofErr w:type="spellEnd"/>
            <w:r w:rsidRPr="00397FBE">
              <w:rPr>
                <w:rFonts w:ascii="Arial" w:eastAsia="Times New Roman" w:hAnsi="Arial" w:cs="Arial"/>
                <w:color w:val="000000"/>
                <w:sz w:val="20"/>
                <w:szCs w:val="20"/>
              </w:rPr>
              <w:t xml:space="preserve"> Senior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CA Pole Bending (POLES I) Mini</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CA Pole Bending (POLES I) Pony</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CA Pole Bending (POLES I) Junior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CA Pole Bending (POLES I) Senior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CA Speed Barrels Pony</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CA Speed Barrels Junior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CA Speed Barrels Senior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Cloverleaf Barrels Pony</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Cloverleaf Barrels Junior</w:t>
            </w:r>
          </w:p>
          <w:p w:rsidR="00397FBE" w:rsidRPr="00397FBE" w:rsidRDefault="00397FBE" w:rsidP="00397FBE">
            <w:pPr>
              <w:spacing w:after="0" w:line="240" w:lineRule="auto"/>
              <w:rPr>
                <w:rFonts w:ascii="Times New Roman" w:eastAsia="Times New Roman" w:hAnsi="Times New Roman" w:cs="Times New Roman"/>
                <w:sz w:val="24"/>
                <w:szCs w:val="24"/>
              </w:rPr>
            </w:pPr>
            <w:r w:rsidRPr="00397FBE">
              <w:rPr>
                <w:rFonts w:ascii="Arial" w:eastAsia="Times New Roman" w:hAnsi="Arial" w:cs="Arial"/>
                <w:color w:val="000000"/>
                <w:sz w:val="20"/>
                <w:szCs w:val="20"/>
              </w:rPr>
              <w:t>Cloverleaf Barrels Senior</w:t>
            </w:r>
          </w:p>
          <w:p w:rsidR="00397FBE" w:rsidRPr="00397FBE" w:rsidRDefault="00397FBE" w:rsidP="00397FBE">
            <w:pPr>
              <w:spacing w:after="0" w:line="0" w:lineRule="atLeast"/>
              <w:rPr>
                <w:rFonts w:ascii="Times New Roman" w:eastAsia="Times New Roman" w:hAnsi="Times New Roman" w:cs="Times New Roman"/>
                <w:sz w:val="24"/>
                <w:szCs w:val="24"/>
              </w:rPr>
            </w:pPr>
          </w:p>
        </w:tc>
      </w:tr>
    </w:tbl>
    <w:p w:rsidR="00397FBE" w:rsidRDefault="00397FBE" w:rsidP="002E1465">
      <w:pPr>
        <w:spacing w:after="0" w:line="240" w:lineRule="auto"/>
        <w:jc w:val="center"/>
        <w:rPr>
          <w:sz w:val="24"/>
          <w:szCs w:val="24"/>
        </w:rPr>
      </w:pPr>
    </w:p>
    <w:p w:rsidR="00890609" w:rsidRPr="00890609" w:rsidRDefault="007A6D08" w:rsidP="00890609">
      <w:pPr>
        <w:spacing w:after="0" w:line="240" w:lineRule="auto"/>
        <w:rPr>
          <w:rFonts w:ascii="Times New Roman" w:eastAsia="Times New Roman" w:hAnsi="Times New Roman" w:cs="Times New Roman"/>
          <w:sz w:val="24"/>
          <w:szCs w:val="24"/>
        </w:rPr>
      </w:pPr>
      <w:r w:rsidRPr="007A6D08">
        <w:rPr>
          <w:rFonts w:ascii="Cambria" w:eastAsia="Times New Roman" w:hAnsi="Cambria" w:cs="Times New Roman"/>
          <w:b/>
          <w:bCs/>
          <w:noProof/>
          <w:color w:val="000000"/>
          <w:sz w:val="32"/>
          <w:szCs w:val="32"/>
        </w:rPr>
        <mc:AlternateContent>
          <mc:Choice Requires="wps">
            <w:drawing>
              <wp:anchor distT="0" distB="0" distL="114300" distR="114300" simplePos="0" relativeHeight="251663360" behindDoc="0" locked="0" layoutInCell="1" allowOverlap="1" wp14:anchorId="6C43637B" wp14:editId="704C691B">
                <wp:simplePos x="0" y="0"/>
                <wp:positionH relativeFrom="column">
                  <wp:posOffset>5629275</wp:posOffset>
                </wp:positionH>
                <wp:positionV relativeFrom="paragraph">
                  <wp:posOffset>133350</wp:posOffset>
                </wp:positionV>
                <wp:extent cx="939800" cy="651510"/>
                <wp:effectExtent l="0" t="0" r="1270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651510"/>
                        </a:xfrm>
                        <a:prstGeom prst="rect">
                          <a:avLst/>
                        </a:prstGeom>
                        <a:solidFill>
                          <a:srgbClr val="FFFFFF"/>
                        </a:solidFill>
                        <a:ln w="9525">
                          <a:solidFill>
                            <a:srgbClr val="000000"/>
                          </a:solidFill>
                          <a:miter lim="800000"/>
                          <a:headEnd/>
                          <a:tailEnd/>
                        </a:ln>
                      </wps:spPr>
                      <wps:txbx>
                        <w:txbxContent>
                          <w:p w:rsidR="007A6D08" w:rsidRPr="00C737A0" w:rsidRDefault="00C737A0" w:rsidP="007A6D08">
                            <w:pPr>
                              <w:rPr>
                                <w:b/>
                              </w:rPr>
                            </w:pPr>
                            <w:r w:rsidRPr="00C737A0">
                              <w:rPr>
                                <w:b/>
                              </w:rPr>
                              <w:t># assigned by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3637B" id="_x0000_s1027" type="#_x0000_t202" style="position:absolute;margin-left:443.25pt;margin-top:10.5pt;width:74pt;height: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">
                <v:textbox>
                  <w:txbxContent>
                    <w:p w:rsidR="007A6D08" w:rsidRPr="00C737A0" w:rsidRDefault="00C737A0" w:rsidP="007A6D08">
                      <w:pPr>
                        <w:rPr>
                          <w:b/>
                        </w:rPr>
                      </w:pPr>
                      <w:r w:rsidRPr="00C737A0">
                        <w:rPr>
                          <w:b/>
                        </w:rPr>
                        <w:t># assigned by office</w:t>
                      </w:r>
                    </w:p>
                  </w:txbxContent>
                </v:textbox>
              </v:shape>
            </w:pict>
          </mc:Fallback>
        </mc:AlternateContent>
      </w:r>
      <w:r w:rsidRPr="007A6D08">
        <w:rPr>
          <w:rFonts w:ascii="Cambria" w:eastAsia="Times New Roman" w:hAnsi="Cambria" w:cs="Times New Roman"/>
          <w:b/>
          <w:bCs/>
          <w:noProof/>
          <w:color w:val="000000"/>
          <w:sz w:val="32"/>
          <w:szCs w:val="32"/>
        </w:rPr>
        <mc:AlternateContent>
          <mc:Choice Requires="wps">
            <w:drawing>
              <wp:anchor distT="0" distB="0" distL="114300" distR="114300" simplePos="0" relativeHeight="251661312" behindDoc="0" locked="0" layoutInCell="1" allowOverlap="1" wp14:anchorId="3512A92F" wp14:editId="27F139CE">
                <wp:simplePos x="0" y="0"/>
                <wp:positionH relativeFrom="column">
                  <wp:posOffset>4438650</wp:posOffset>
                </wp:positionH>
                <wp:positionV relativeFrom="paragraph">
                  <wp:posOffset>133350</wp:posOffset>
                </wp:positionV>
                <wp:extent cx="1101725" cy="613410"/>
                <wp:effectExtent l="0" t="0" r="2222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613410"/>
                        </a:xfrm>
                        <a:prstGeom prst="rect">
                          <a:avLst/>
                        </a:prstGeom>
                        <a:solidFill>
                          <a:srgbClr val="FFFFFF"/>
                        </a:solidFill>
                        <a:ln w="9525">
                          <a:solidFill>
                            <a:srgbClr val="000000"/>
                          </a:solidFill>
                          <a:miter lim="800000"/>
                          <a:headEnd/>
                          <a:tailEnd/>
                        </a:ln>
                      </wps:spPr>
                      <wps:txbx>
                        <w:txbxContent>
                          <w:p w:rsidR="007A6D08" w:rsidRDefault="00C737A0" w:rsidP="00C737A0">
                            <w:pPr>
                              <w:jc w:val="center"/>
                            </w:pPr>
                            <w:proofErr w:type="gramStart"/>
                            <w:r>
                              <w:t>one</w:t>
                            </w:r>
                            <w:proofErr w:type="gramEnd"/>
                            <w:r>
                              <w:t xml:space="preserve"> entry form per horse/exhibitor</w:t>
                            </w:r>
                          </w:p>
                          <w:p w:rsidR="00C737A0" w:rsidRDefault="00C737A0">
                            <w:proofErr w:type="spellStart"/>
                            <w:proofErr w:type="gramStart"/>
                            <w:r>
                              <w:t>hor</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2A92F" id="_x0000_s1028" type="#_x0000_t202" style="position:absolute;margin-left:349.5pt;margin-top:10.5pt;width:86.75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">
                <v:textbox>
                  <w:txbxContent>
                    <w:p w:rsidR="007A6D08" w:rsidRDefault="00C737A0" w:rsidP="00C737A0">
                      <w:pPr>
                        <w:jc w:val="center"/>
                      </w:pPr>
                      <w:proofErr w:type="gramStart"/>
                      <w:r>
                        <w:t>one</w:t>
                      </w:r>
                      <w:proofErr w:type="gramEnd"/>
                      <w:r>
                        <w:t xml:space="preserve"> entry form per horse/exhibitor</w:t>
                      </w:r>
                    </w:p>
                    <w:p w:rsidR="00C737A0" w:rsidRDefault="00C737A0">
                      <w:proofErr w:type="spellStart"/>
                      <w:proofErr w:type="gramStart"/>
                      <w:r>
                        <w:t>hor</w:t>
                      </w:r>
                      <w:proofErr w:type="spellEnd"/>
                      <w:proofErr w:type="gramEnd"/>
                    </w:p>
                  </w:txbxContent>
                </v:textbox>
              </v:shape>
            </w:pict>
          </mc:Fallback>
        </mc:AlternateContent>
      </w:r>
      <w:r w:rsidR="00890609" w:rsidRPr="00890609">
        <w:rPr>
          <w:rFonts w:ascii="Cambria" w:eastAsia="Times New Roman" w:hAnsi="Cambria" w:cs="Times New Roman"/>
          <w:b/>
          <w:bCs/>
          <w:color w:val="000000"/>
          <w:sz w:val="32"/>
          <w:szCs w:val="32"/>
        </w:rPr>
        <w:t xml:space="preserve">Sacramento Co. Horse 4-H-2018 Silver </w:t>
      </w:r>
      <w:r w:rsidR="00890609" w:rsidRPr="00890609">
        <w:rPr>
          <w:rFonts w:ascii="Cambria" w:eastAsia="Times New Roman" w:hAnsi="Cambria" w:cs="Times New Roman"/>
          <w:b/>
          <w:bCs/>
          <w:color w:val="000000"/>
          <w:sz w:val="32"/>
          <w:szCs w:val="32"/>
          <w:shd w:val="clear" w:color="auto" w:fill="FFFF00"/>
        </w:rPr>
        <w:t>Show #1</w:t>
      </w:r>
      <w:r w:rsidR="00890609" w:rsidRPr="00890609">
        <w:rPr>
          <w:rFonts w:ascii="Cambria" w:eastAsia="Times New Roman" w:hAnsi="Cambria" w:cs="Times New Roman"/>
          <w:b/>
          <w:bCs/>
          <w:color w:val="000000"/>
          <w:sz w:val="32"/>
          <w:szCs w:val="32"/>
        </w:rPr>
        <w:t xml:space="preserve"> </w:t>
      </w:r>
      <w:r w:rsidR="00890609">
        <w:rPr>
          <w:rFonts w:ascii="Times New Roman" w:eastAsia="Times New Roman" w:hAnsi="Times New Roman" w:cs="Times New Roman"/>
          <w:noProof/>
          <w:sz w:val="24"/>
          <w:szCs w:val="24"/>
        </w:rPr>
        <mc:AlternateContent>
          <mc:Choice Requires="wps">
            <w:drawing>
              <wp:inline distT="0" distB="0" distL="0" distR="0" wp14:anchorId="3CD411A4" wp14:editId="2EB59ED7">
                <wp:extent cx="1095375" cy="504825"/>
                <wp:effectExtent l="0" t="0" r="0" b="0"/>
                <wp:docPr id="9" name="Rectangle 9" descr="https://docs.google.com/drawings/d/siCSEU2qA8QNYrTCnrSDufA/image?w=115&amp;h=5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53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A2182" id="Rectangle 9" o:spid="_x0000_s1026" alt="https://docs.google.com/drawings/d/siCSEU2qA8QNYrTCnrSDufA/image?w=115&amp;h=53&amp;rev=1&amp;ac=1" style="width:86.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" filled="f" stroked="f">
                <o:lock v:ext="edit" aspectratio="t"/>
                <w10:anchorlock/>
              </v:rect>
            </w:pict>
          </mc:Fallback>
        </mc:AlternateContent>
      </w:r>
    </w:p>
    <w:p w:rsidR="00890609" w:rsidRPr="00890609" w:rsidRDefault="00890609" w:rsidP="00890609">
      <w:pPr>
        <w:spacing w:after="0" w:line="240" w:lineRule="auto"/>
        <w:rPr>
          <w:rFonts w:ascii="Times New Roman" w:eastAsia="Times New Roman" w:hAnsi="Times New Roman" w:cs="Times New Roman"/>
          <w:sz w:val="24"/>
          <w:szCs w:val="24"/>
        </w:rPr>
      </w:pPr>
      <w:r w:rsidRPr="00890609">
        <w:rPr>
          <w:rFonts w:ascii="Cambria" w:eastAsia="Times New Roman" w:hAnsi="Cambria" w:cs="Times New Roman"/>
          <w:b/>
          <w:bCs/>
          <w:color w:val="000000"/>
          <w:sz w:val="20"/>
          <w:szCs w:val="20"/>
        </w:rPr>
        <w:t>Mail entries to:  </w:t>
      </w:r>
      <w:r w:rsidR="007A6D08">
        <w:rPr>
          <w:rFonts w:ascii="Cambria" w:eastAsia="Times New Roman" w:hAnsi="Cambria" w:cs="Times New Roman"/>
          <w:b/>
          <w:bCs/>
          <w:color w:val="000000"/>
          <w:sz w:val="20"/>
          <w:szCs w:val="20"/>
          <w:shd w:val="clear" w:color="auto" w:fill="FFFF00"/>
        </w:rPr>
        <w:t xml:space="preserve">Gina </w:t>
      </w:r>
      <w:proofErr w:type="spellStart"/>
      <w:r w:rsidR="007A6D08">
        <w:rPr>
          <w:rFonts w:ascii="Cambria" w:eastAsia="Times New Roman" w:hAnsi="Cambria" w:cs="Times New Roman"/>
          <w:b/>
          <w:bCs/>
          <w:color w:val="000000"/>
          <w:sz w:val="20"/>
          <w:szCs w:val="20"/>
          <w:shd w:val="clear" w:color="auto" w:fill="FFFF00"/>
        </w:rPr>
        <w:t>Simonsma</w:t>
      </w:r>
      <w:proofErr w:type="spellEnd"/>
      <w:r w:rsidR="007A6D08">
        <w:rPr>
          <w:rFonts w:ascii="Cambria" w:eastAsia="Times New Roman" w:hAnsi="Cambria" w:cs="Times New Roman"/>
          <w:b/>
          <w:bCs/>
          <w:color w:val="000000"/>
          <w:sz w:val="20"/>
          <w:szCs w:val="20"/>
          <w:shd w:val="clear" w:color="auto" w:fill="FFFF00"/>
        </w:rPr>
        <w:t xml:space="preserve"> 12491 La Vida Lane, Wilton CA 95693</w:t>
      </w:r>
    </w:p>
    <w:p w:rsidR="00890609" w:rsidRPr="00890609" w:rsidRDefault="00890609" w:rsidP="00890609">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38"/>
        <w:gridCol w:w="1530"/>
        <w:gridCol w:w="1466"/>
        <w:gridCol w:w="64"/>
        <w:gridCol w:w="230"/>
        <w:gridCol w:w="850"/>
        <w:gridCol w:w="59"/>
        <w:gridCol w:w="1201"/>
        <w:gridCol w:w="503"/>
        <w:gridCol w:w="847"/>
        <w:gridCol w:w="1234"/>
        <w:gridCol w:w="116"/>
        <w:gridCol w:w="609"/>
        <w:gridCol w:w="669"/>
      </w:tblGrid>
      <w:tr w:rsidR="00890609" w:rsidRPr="00890609" w:rsidTr="007A6D08">
        <w:trPr>
          <w:trHeight w:val="233"/>
        </w:trPr>
        <w:tc>
          <w:tcPr>
            <w:tcW w:w="7541"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NAME OF HORSE</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YEAR FOALED     </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CIRCLE SEX</w:t>
            </w:r>
          </w:p>
        </w:tc>
      </w:tr>
      <w:tr w:rsidR="00890609" w:rsidRPr="00890609" w:rsidTr="007A6D08">
        <w:tc>
          <w:tcPr>
            <w:tcW w:w="754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1"/>
                <w:szCs w:val="24"/>
              </w:rPr>
            </w:pPr>
          </w:p>
        </w:tc>
        <w:tc>
          <w:tcPr>
            <w:tcW w:w="20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1"/>
                <w:szCs w:val="24"/>
              </w:rPr>
            </w:pPr>
          </w:p>
        </w:tc>
        <w:tc>
          <w:tcPr>
            <w:tcW w:w="7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before="120" w:after="120" w:line="0" w:lineRule="atLeast"/>
              <w:jc w:val="center"/>
              <w:rPr>
                <w:rFonts w:ascii="Times New Roman" w:eastAsia="Times New Roman" w:hAnsi="Times New Roman" w:cs="Times New Roman"/>
                <w:sz w:val="24"/>
                <w:szCs w:val="24"/>
              </w:rPr>
            </w:pPr>
            <w:r w:rsidRPr="00890609">
              <w:rPr>
                <w:rFonts w:ascii="Arial" w:eastAsia="Times New Roman" w:hAnsi="Arial" w:cs="Arial"/>
                <w:color w:val="000000"/>
                <w:sz w:val="20"/>
                <w:szCs w:val="20"/>
              </w:rPr>
              <w:t>M</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before="120" w:after="120" w:line="0" w:lineRule="atLeast"/>
              <w:jc w:val="center"/>
              <w:rPr>
                <w:rFonts w:ascii="Times New Roman" w:eastAsia="Times New Roman" w:hAnsi="Times New Roman" w:cs="Times New Roman"/>
                <w:sz w:val="24"/>
                <w:szCs w:val="24"/>
              </w:rPr>
            </w:pPr>
            <w:r w:rsidRPr="00890609">
              <w:rPr>
                <w:rFonts w:ascii="Arial" w:eastAsia="Times New Roman" w:hAnsi="Arial" w:cs="Arial"/>
                <w:color w:val="000000"/>
                <w:sz w:val="20"/>
                <w:szCs w:val="20"/>
              </w:rPr>
              <w:t>G</w:t>
            </w:r>
          </w:p>
        </w:tc>
      </w:tr>
      <w:tr w:rsidR="007A6D08" w:rsidRPr="00890609" w:rsidTr="007A6D08">
        <w:tc>
          <w:tcPr>
            <w:tcW w:w="463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NAME OF EXHIBITOR</w:t>
            </w:r>
          </w:p>
        </w:tc>
        <w:tc>
          <w:tcPr>
            <w:tcW w:w="6382"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MAILING ADDRESS</w:t>
            </w:r>
          </w:p>
        </w:tc>
      </w:tr>
      <w:tr w:rsidR="007A6D08" w:rsidRPr="00890609" w:rsidTr="007A6D08">
        <w:trPr>
          <w:trHeight w:val="485"/>
        </w:trPr>
        <w:tc>
          <w:tcPr>
            <w:tcW w:w="463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A6D08" w:rsidRPr="00890609" w:rsidRDefault="007A6D08" w:rsidP="00890609">
            <w:pPr>
              <w:spacing w:after="0" w:line="0" w:lineRule="atLeast"/>
              <w:rPr>
                <w:rFonts w:ascii="Arial" w:eastAsia="Times New Roman" w:hAnsi="Arial" w:cs="Arial"/>
                <w:b/>
                <w:bCs/>
                <w:color w:val="000000"/>
                <w:sz w:val="20"/>
                <w:szCs w:val="20"/>
              </w:rPr>
            </w:pPr>
          </w:p>
        </w:tc>
        <w:tc>
          <w:tcPr>
            <w:tcW w:w="6382"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A6D08" w:rsidRPr="00890609" w:rsidRDefault="007A6D08" w:rsidP="00890609">
            <w:pPr>
              <w:spacing w:after="0" w:line="0" w:lineRule="atLeast"/>
              <w:rPr>
                <w:rFonts w:ascii="Arial" w:eastAsia="Times New Roman" w:hAnsi="Arial" w:cs="Arial"/>
                <w:b/>
                <w:bCs/>
                <w:color w:val="000000"/>
                <w:sz w:val="20"/>
                <w:szCs w:val="20"/>
              </w:rPr>
            </w:pPr>
          </w:p>
        </w:tc>
      </w:tr>
      <w:tr w:rsidR="007A6D08" w:rsidRPr="00890609" w:rsidTr="007A6D08">
        <w:tc>
          <w:tcPr>
            <w:tcW w:w="46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609" w:rsidRPr="00890609" w:rsidRDefault="00890609" w:rsidP="00890609">
            <w:pPr>
              <w:spacing w:after="0" w:line="240" w:lineRule="auto"/>
              <w:rPr>
                <w:rFonts w:ascii="Times New Roman" w:eastAsia="Times New Roman" w:hAnsi="Times New Roman" w:cs="Times New Roman"/>
                <w:sz w:val="1"/>
                <w:szCs w:val="24"/>
              </w:rPr>
            </w:pPr>
          </w:p>
        </w:tc>
        <w:tc>
          <w:tcPr>
            <w:tcW w:w="6382"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609" w:rsidRPr="00890609" w:rsidRDefault="00890609" w:rsidP="00890609">
            <w:pPr>
              <w:spacing w:after="0" w:line="240" w:lineRule="auto"/>
              <w:rPr>
                <w:rFonts w:ascii="Times New Roman" w:eastAsia="Times New Roman" w:hAnsi="Times New Roman" w:cs="Times New Roman"/>
                <w:sz w:val="1"/>
                <w:szCs w:val="24"/>
              </w:rPr>
            </w:pPr>
          </w:p>
        </w:tc>
      </w:tr>
      <w:tr w:rsidR="007A6D08" w:rsidRPr="00890609" w:rsidTr="007A6D08">
        <w:tc>
          <w:tcPr>
            <w:tcW w:w="463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CITY</w:t>
            </w:r>
          </w:p>
        </w:tc>
        <w:tc>
          <w:tcPr>
            <w:tcW w:w="4988"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COUNTY</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ZIP CODE</w:t>
            </w:r>
          </w:p>
        </w:tc>
      </w:tr>
      <w:tr w:rsidR="007A6D08" w:rsidRPr="00890609" w:rsidTr="007A6D08">
        <w:trPr>
          <w:trHeight w:val="485"/>
        </w:trPr>
        <w:tc>
          <w:tcPr>
            <w:tcW w:w="463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A6D08" w:rsidRPr="00890609" w:rsidRDefault="007A6D08" w:rsidP="00890609">
            <w:pPr>
              <w:spacing w:after="0" w:line="0" w:lineRule="atLeast"/>
              <w:rPr>
                <w:rFonts w:ascii="Arial" w:eastAsia="Times New Roman" w:hAnsi="Arial" w:cs="Arial"/>
                <w:b/>
                <w:bCs/>
                <w:color w:val="000000"/>
                <w:sz w:val="20"/>
                <w:szCs w:val="20"/>
              </w:rPr>
            </w:pPr>
          </w:p>
        </w:tc>
        <w:tc>
          <w:tcPr>
            <w:tcW w:w="4988"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A6D08" w:rsidRPr="00890609" w:rsidRDefault="007A6D08" w:rsidP="00890609">
            <w:pPr>
              <w:spacing w:after="0" w:line="0" w:lineRule="atLeast"/>
              <w:rPr>
                <w:rFonts w:ascii="Arial" w:eastAsia="Times New Roman" w:hAnsi="Arial" w:cs="Arial"/>
                <w:b/>
                <w:bCs/>
                <w:color w:val="000000"/>
                <w:sz w:val="20"/>
                <w:szCs w:val="20"/>
              </w:rPr>
            </w:pP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A6D08" w:rsidRPr="00890609" w:rsidRDefault="007A6D08" w:rsidP="00890609">
            <w:pPr>
              <w:spacing w:after="0" w:line="0" w:lineRule="atLeast"/>
              <w:rPr>
                <w:rFonts w:ascii="Arial" w:eastAsia="Times New Roman" w:hAnsi="Arial" w:cs="Arial"/>
                <w:b/>
                <w:bCs/>
                <w:color w:val="000000"/>
                <w:sz w:val="20"/>
                <w:szCs w:val="20"/>
              </w:rPr>
            </w:pPr>
          </w:p>
        </w:tc>
      </w:tr>
      <w:tr w:rsidR="007A6D08" w:rsidRPr="00890609" w:rsidTr="007A6D08">
        <w:tc>
          <w:tcPr>
            <w:tcW w:w="46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609" w:rsidRPr="00890609" w:rsidRDefault="00890609" w:rsidP="00890609">
            <w:pPr>
              <w:spacing w:after="0" w:line="240" w:lineRule="auto"/>
              <w:rPr>
                <w:rFonts w:ascii="Times New Roman" w:eastAsia="Times New Roman" w:hAnsi="Times New Roman" w:cs="Times New Roman"/>
                <w:sz w:val="1"/>
                <w:szCs w:val="24"/>
              </w:rPr>
            </w:pPr>
          </w:p>
        </w:tc>
        <w:tc>
          <w:tcPr>
            <w:tcW w:w="49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609" w:rsidRPr="00890609" w:rsidRDefault="00890609" w:rsidP="00890609">
            <w:pPr>
              <w:spacing w:after="0" w:line="240" w:lineRule="auto"/>
              <w:rPr>
                <w:rFonts w:ascii="Times New Roman" w:eastAsia="Times New Roman" w:hAnsi="Times New Roman" w:cs="Times New Roman"/>
                <w:sz w:val="1"/>
                <w:szCs w:val="24"/>
              </w:rPr>
            </w:pPr>
          </w:p>
        </w:tc>
        <w:tc>
          <w:tcPr>
            <w:tcW w:w="13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609" w:rsidRPr="00890609" w:rsidRDefault="00890609" w:rsidP="00890609">
            <w:pPr>
              <w:spacing w:after="0" w:line="240" w:lineRule="auto"/>
              <w:rPr>
                <w:rFonts w:ascii="Times New Roman" w:eastAsia="Times New Roman" w:hAnsi="Times New Roman" w:cs="Times New Roman"/>
                <w:sz w:val="1"/>
                <w:szCs w:val="24"/>
              </w:rPr>
            </w:pPr>
          </w:p>
        </w:tc>
      </w:tr>
      <w:tr w:rsidR="007A6D08" w:rsidRPr="00890609" w:rsidTr="007A6D08">
        <w:tc>
          <w:tcPr>
            <w:tcW w:w="492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EXHIBITOR PHONE # (xxx) xxx-</w:t>
            </w:r>
            <w:proofErr w:type="spellStart"/>
            <w:r w:rsidRPr="00890609">
              <w:rPr>
                <w:rFonts w:ascii="Arial" w:eastAsia="Times New Roman" w:hAnsi="Arial" w:cs="Arial"/>
                <w:b/>
                <w:bCs/>
                <w:color w:val="000000"/>
                <w:sz w:val="20"/>
                <w:szCs w:val="20"/>
              </w:rPr>
              <w:t>xxxx</w:t>
            </w:r>
            <w:proofErr w:type="spellEnd"/>
          </w:p>
        </w:tc>
        <w:tc>
          <w:tcPr>
            <w:tcW w:w="6088"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EXHIBITOR E-MAIL ADDRESS</w:t>
            </w:r>
          </w:p>
        </w:tc>
      </w:tr>
      <w:tr w:rsidR="007A6D08" w:rsidRPr="00890609" w:rsidTr="007A6D08">
        <w:trPr>
          <w:trHeight w:val="422"/>
        </w:trPr>
        <w:tc>
          <w:tcPr>
            <w:tcW w:w="492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A6D08" w:rsidRPr="00890609" w:rsidRDefault="007A6D08" w:rsidP="00890609">
            <w:pPr>
              <w:spacing w:after="0" w:line="0" w:lineRule="atLeast"/>
              <w:rPr>
                <w:rFonts w:ascii="Arial" w:eastAsia="Times New Roman" w:hAnsi="Arial" w:cs="Arial"/>
                <w:b/>
                <w:bCs/>
                <w:color w:val="000000"/>
                <w:sz w:val="20"/>
                <w:szCs w:val="20"/>
              </w:rPr>
            </w:pPr>
          </w:p>
        </w:tc>
        <w:tc>
          <w:tcPr>
            <w:tcW w:w="6088"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A6D08" w:rsidRPr="00890609" w:rsidRDefault="007A6D08" w:rsidP="00890609">
            <w:pPr>
              <w:spacing w:after="0" w:line="0" w:lineRule="atLeast"/>
              <w:rPr>
                <w:rFonts w:ascii="Arial" w:eastAsia="Times New Roman" w:hAnsi="Arial" w:cs="Arial"/>
                <w:b/>
                <w:bCs/>
                <w:color w:val="000000"/>
                <w:sz w:val="20"/>
                <w:szCs w:val="20"/>
              </w:rPr>
            </w:pPr>
          </w:p>
        </w:tc>
      </w:tr>
      <w:tr w:rsidR="00890609" w:rsidRPr="00890609" w:rsidTr="007A6D08">
        <w:tc>
          <w:tcPr>
            <w:tcW w:w="49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609" w:rsidRPr="00890609" w:rsidRDefault="00890609" w:rsidP="00890609">
            <w:pPr>
              <w:spacing w:after="0" w:line="240" w:lineRule="auto"/>
              <w:rPr>
                <w:rFonts w:ascii="Times New Roman" w:eastAsia="Times New Roman" w:hAnsi="Times New Roman" w:cs="Times New Roman"/>
                <w:sz w:val="1"/>
                <w:szCs w:val="24"/>
              </w:rPr>
            </w:pPr>
          </w:p>
        </w:tc>
        <w:tc>
          <w:tcPr>
            <w:tcW w:w="60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609" w:rsidRPr="00890609" w:rsidRDefault="00890609" w:rsidP="00890609">
            <w:pPr>
              <w:spacing w:after="0" w:line="240" w:lineRule="auto"/>
              <w:rPr>
                <w:rFonts w:ascii="Times New Roman" w:eastAsia="Times New Roman" w:hAnsi="Times New Roman" w:cs="Times New Roman"/>
                <w:sz w:val="1"/>
                <w:szCs w:val="24"/>
              </w:rPr>
            </w:pPr>
          </w:p>
        </w:tc>
      </w:tr>
      <w:tr w:rsidR="00890609" w:rsidRPr="00890609" w:rsidTr="007A6D08">
        <w:tc>
          <w:tcPr>
            <w:tcW w:w="5837"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4-H CLUB</w:t>
            </w:r>
          </w:p>
        </w:tc>
        <w:tc>
          <w:tcPr>
            <w:tcW w:w="5179"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4-H LEADER’S NAME</w:t>
            </w:r>
          </w:p>
        </w:tc>
      </w:tr>
      <w:tr w:rsidR="007A6D08" w:rsidRPr="00890609" w:rsidTr="007A6D08">
        <w:trPr>
          <w:trHeight w:val="413"/>
        </w:trPr>
        <w:tc>
          <w:tcPr>
            <w:tcW w:w="5837"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A6D08" w:rsidRPr="00890609" w:rsidRDefault="007A6D08" w:rsidP="00890609">
            <w:pPr>
              <w:spacing w:after="0" w:line="0" w:lineRule="atLeast"/>
              <w:rPr>
                <w:rFonts w:ascii="Arial" w:eastAsia="Times New Roman" w:hAnsi="Arial" w:cs="Arial"/>
                <w:b/>
                <w:bCs/>
                <w:color w:val="000000"/>
                <w:sz w:val="20"/>
                <w:szCs w:val="20"/>
              </w:rPr>
            </w:pPr>
          </w:p>
        </w:tc>
        <w:tc>
          <w:tcPr>
            <w:tcW w:w="5179"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A6D08" w:rsidRPr="00890609" w:rsidRDefault="007A6D08" w:rsidP="00890609">
            <w:pPr>
              <w:spacing w:after="0" w:line="0" w:lineRule="atLeast"/>
              <w:rPr>
                <w:rFonts w:ascii="Arial" w:eastAsia="Times New Roman" w:hAnsi="Arial" w:cs="Arial"/>
                <w:b/>
                <w:bCs/>
                <w:color w:val="000000"/>
                <w:sz w:val="20"/>
                <w:szCs w:val="20"/>
              </w:rPr>
            </w:pPr>
          </w:p>
        </w:tc>
      </w:tr>
      <w:tr w:rsidR="00890609" w:rsidRPr="00890609" w:rsidTr="007A6D08">
        <w:tc>
          <w:tcPr>
            <w:tcW w:w="583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609" w:rsidRPr="00890609" w:rsidRDefault="00890609" w:rsidP="00890609">
            <w:pPr>
              <w:spacing w:after="0" w:line="240" w:lineRule="auto"/>
              <w:rPr>
                <w:rFonts w:ascii="Times New Roman" w:eastAsia="Times New Roman" w:hAnsi="Times New Roman" w:cs="Times New Roman"/>
                <w:sz w:val="1"/>
                <w:szCs w:val="24"/>
              </w:rPr>
            </w:pPr>
          </w:p>
        </w:tc>
        <w:tc>
          <w:tcPr>
            <w:tcW w:w="517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0609" w:rsidRPr="00890609" w:rsidRDefault="00890609" w:rsidP="00890609">
            <w:pPr>
              <w:spacing w:after="0" w:line="240" w:lineRule="auto"/>
              <w:rPr>
                <w:rFonts w:ascii="Times New Roman" w:eastAsia="Times New Roman" w:hAnsi="Times New Roman" w:cs="Times New Roman"/>
                <w:sz w:val="1"/>
                <w:szCs w:val="24"/>
              </w:rPr>
            </w:pPr>
          </w:p>
        </w:tc>
      </w:tr>
      <w:tr w:rsidR="007A6D08" w:rsidRPr="00890609" w:rsidTr="007A6D08">
        <w:trPr>
          <w:trHeight w:val="10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10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EXHIBITOR INFORMATION</w:t>
            </w:r>
          </w:p>
        </w:tc>
        <w:tc>
          <w:tcPr>
            <w:tcW w:w="7848"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100" w:lineRule="atLeast"/>
              <w:rPr>
                <w:rFonts w:ascii="Times New Roman" w:eastAsia="Times New Roman" w:hAnsi="Times New Roman" w:cs="Times New Roman"/>
                <w:sz w:val="24"/>
                <w:szCs w:val="24"/>
              </w:rPr>
            </w:pPr>
            <w:r w:rsidRPr="00890609">
              <w:rPr>
                <w:rFonts w:ascii="Arial" w:eastAsia="Times New Roman" w:hAnsi="Arial" w:cs="Arial"/>
                <w:b/>
                <w:bCs/>
                <w:color w:val="000000"/>
                <w:sz w:val="20"/>
                <w:szCs w:val="20"/>
              </w:rPr>
              <w:t>CLASSES ENTERED (enter class numbers in boxes)</w:t>
            </w:r>
          </w:p>
        </w:tc>
      </w:tr>
      <w:tr w:rsidR="007A6D08" w:rsidRPr="00890609" w:rsidTr="007A6D08">
        <w:trPr>
          <w:trHeight w:val="360"/>
        </w:trPr>
        <w:tc>
          <w:tcPr>
            <w:tcW w:w="16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r w:rsidRPr="00890609">
              <w:rPr>
                <w:rFonts w:ascii="Arial" w:eastAsia="Times New Roman" w:hAnsi="Arial" w:cs="Arial"/>
                <w:color w:val="000000"/>
                <w:sz w:val="20"/>
                <w:szCs w:val="20"/>
              </w:rPr>
              <w:t>Date of Birth</w:t>
            </w:r>
          </w:p>
        </w:tc>
        <w:tc>
          <w:tcPr>
            <w:tcW w:w="15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r>
      <w:tr w:rsidR="007A6D08" w:rsidRPr="00890609" w:rsidTr="007A6D08">
        <w:trPr>
          <w:trHeight w:val="260"/>
        </w:trPr>
        <w:tc>
          <w:tcPr>
            <w:tcW w:w="1638" w:type="dxa"/>
            <w:vMerge/>
            <w:tcBorders>
              <w:top w:val="single" w:sz="4" w:space="0" w:color="000000"/>
              <w:left w:val="single" w:sz="4" w:space="0" w:color="000000"/>
              <w:bottom w:val="single" w:sz="4" w:space="0" w:color="000000"/>
              <w:right w:val="single" w:sz="4" w:space="0" w:color="000000"/>
            </w:tcBorders>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r>
      <w:tr w:rsidR="007A6D08" w:rsidRPr="00890609" w:rsidTr="007A6D08">
        <w:trPr>
          <w:trHeight w:val="220"/>
        </w:trPr>
        <w:tc>
          <w:tcPr>
            <w:tcW w:w="16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7267FF" w:rsidP="007267FF">
            <w:pPr>
              <w:spacing w:after="0" w:line="220" w:lineRule="atLeast"/>
              <w:rPr>
                <w:rFonts w:ascii="Times New Roman" w:eastAsia="Times New Roman" w:hAnsi="Times New Roman" w:cs="Times New Roman"/>
                <w:sz w:val="24"/>
                <w:szCs w:val="24"/>
              </w:rPr>
            </w:pPr>
            <w:r>
              <w:rPr>
                <w:rFonts w:ascii="Arial" w:eastAsia="Times New Roman" w:hAnsi="Arial" w:cs="Arial"/>
                <w:color w:val="000000"/>
                <w:sz w:val="20"/>
                <w:szCs w:val="20"/>
              </w:rPr>
              <w:t>Year in 4H</w:t>
            </w:r>
            <w:r w:rsidR="00890609" w:rsidRPr="00890609">
              <w:rPr>
                <w:rFonts w:ascii="Arial" w:eastAsia="Times New Roman" w:hAnsi="Arial" w:cs="Arial"/>
                <w:color w:val="000000"/>
                <w:sz w:val="20"/>
                <w:szCs w:val="20"/>
              </w:rPr>
              <w:t>  Horse</w:t>
            </w:r>
          </w:p>
        </w:tc>
        <w:tc>
          <w:tcPr>
            <w:tcW w:w="15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Cs w:val="24"/>
              </w:rPr>
            </w:pP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Cs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Cs w:val="24"/>
              </w:rPr>
            </w:pPr>
          </w:p>
        </w:tc>
        <w:tc>
          <w:tcPr>
            <w:tcW w:w="1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Cs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Cs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Cs w:val="24"/>
              </w:rPr>
            </w:pPr>
          </w:p>
        </w:tc>
        <w:tc>
          <w:tcPr>
            <w:tcW w:w="1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Cs w:val="24"/>
              </w:rPr>
            </w:pPr>
          </w:p>
        </w:tc>
      </w:tr>
      <w:tr w:rsidR="007A6D08" w:rsidRPr="00890609" w:rsidTr="007A6D08">
        <w:trPr>
          <w:trHeight w:val="320"/>
        </w:trPr>
        <w:tc>
          <w:tcPr>
            <w:tcW w:w="1638" w:type="dxa"/>
            <w:vMerge/>
            <w:tcBorders>
              <w:top w:val="single" w:sz="4" w:space="0" w:color="000000"/>
              <w:left w:val="single" w:sz="4" w:space="0" w:color="000000"/>
              <w:bottom w:val="single" w:sz="4" w:space="0" w:color="000000"/>
              <w:right w:val="single" w:sz="4" w:space="0" w:color="000000"/>
            </w:tcBorders>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890609" w:rsidRPr="00890609" w:rsidRDefault="00890609" w:rsidP="007A6D08">
            <w:pPr>
              <w:spacing w:after="0" w:line="240" w:lineRule="auto"/>
              <w:rPr>
                <w:rFonts w:ascii="Times New Roman" w:eastAsia="Times New Roman" w:hAnsi="Times New Roman" w:cs="Times New Roman"/>
                <w:szCs w:val="24"/>
              </w:rPr>
            </w:pP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c>
          <w:tcPr>
            <w:tcW w:w="1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09" w:rsidRPr="00890609" w:rsidRDefault="00890609" w:rsidP="007A6D08">
            <w:pPr>
              <w:spacing w:after="0" w:line="240" w:lineRule="auto"/>
              <w:rPr>
                <w:rFonts w:ascii="Times New Roman" w:eastAsia="Times New Roman" w:hAnsi="Times New Roman" w:cs="Times New Roman"/>
                <w:sz w:val="24"/>
                <w:szCs w:val="24"/>
              </w:rPr>
            </w:pPr>
          </w:p>
        </w:tc>
      </w:tr>
      <w:tr w:rsidR="00890609" w:rsidRPr="00890609" w:rsidTr="007A6D08">
        <w:trPr>
          <w:trHeight w:val="160"/>
        </w:trPr>
        <w:tc>
          <w:tcPr>
            <w:tcW w:w="8388"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160" w:lineRule="atLeast"/>
              <w:jc w:val="right"/>
              <w:rPr>
                <w:rFonts w:ascii="Times New Roman" w:eastAsia="Times New Roman" w:hAnsi="Times New Roman" w:cs="Times New Roman"/>
                <w:sz w:val="24"/>
                <w:szCs w:val="24"/>
              </w:rPr>
            </w:pPr>
            <w:r w:rsidRPr="00890609">
              <w:rPr>
                <w:rFonts w:ascii="Arial" w:eastAsia="Times New Roman" w:hAnsi="Arial" w:cs="Arial"/>
                <w:b/>
                <w:bCs/>
                <w:smallCaps/>
                <w:color w:val="000000"/>
                <w:sz w:val="20"/>
                <w:szCs w:val="20"/>
              </w:rPr>
              <w:t>Pre-Entry Instructions</w:t>
            </w:r>
          </w:p>
        </w:tc>
        <w:tc>
          <w:tcPr>
            <w:tcW w:w="262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160" w:lineRule="atLeast"/>
              <w:jc w:val="right"/>
              <w:rPr>
                <w:rFonts w:ascii="Times New Roman" w:eastAsia="Times New Roman" w:hAnsi="Times New Roman" w:cs="Times New Roman"/>
                <w:sz w:val="24"/>
                <w:szCs w:val="24"/>
              </w:rPr>
            </w:pPr>
            <w:r w:rsidRPr="00890609">
              <w:rPr>
                <w:rFonts w:ascii="Arial" w:eastAsia="Times New Roman" w:hAnsi="Arial" w:cs="Arial"/>
                <w:b/>
                <w:bCs/>
                <w:smallCaps/>
                <w:color w:val="000000"/>
                <w:sz w:val="20"/>
                <w:szCs w:val="20"/>
                <w:shd w:val="clear" w:color="auto" w:fill="F2F2F2"/>
              </w:rPr>
              <w:t>Pre-Entry Deadline</w:t>
            </w:r>
          </w:p>
        </w:tc>
      </w:tr>
      <w:tr w:rsidR="00890609" w:rsidRPr="00890609" w:rsidTr="007A6D08">
        <w:trPr>
          <w:trHeight w:val="160"/>
        </w:trPr>
        <w:tc>
          <w:tcPr>
            <w:tcW w:w="8388"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160" w:lineRule="atLeast"/>
              <w:jc w:val="right"/>
              <w:rPr>
                <w:rFonts w:ascii="Times New Roman" w:eastAsia="Times New Roman" w:hAnsi="Times New Roman" w:cs="Times New Roman"/>
                <w:sz w:val="24"/>
                <w:szCs w:val="24"/>
              </w:rPr>
            </w:pPr>
            <w:r w:rsidRPr="00890609">
              <w:rPr>
                <w:rFonts w:ascii="Arial" w:eastAsia="Times New Roman" w:hAnsi="Arial" w:cs="Arial"/>
                <w:b/>
                <w:bCs/>
                <w:smallCaps/>
                <w:color w:val="000000"/>
                <w:sz w:val="20"/>
                <w:szCs w:val="20"/>
              </w:rPr>
              <w:t>Entries must be hand delivered or post-marked by the deadline.  Entries received or Post-Marked after the Pre-Entry date will be subject to the Post-Entry Fee.</w:t>
            </w:r>
          </w:p>
        </w:tc>
        <w:tc>
          <w:tcPr>
            <w:tcW w:w="2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C737A0" w:rsidP="00890609">
            <w:pPr>
              <w:spacing w:after="0" w:line="160" w:lineRule="atLeast"/>
              <w:jc w:val="center"/>
              <w:rPr>
                <w:rFonts w:ascii="Times New Roman" w:eastAsia="Times New Roman" w:hAnsi="Times New Roman" w:cs="Times New Roman"/>
                <w:sz w:val="24"/>
                <w:szCs w:val="24"/>
              </w:rPr>
            </w:pPr>
            <w:r>
              <w:rPr>
                <w:rFonts w:ascii="Arial" w:eastAsia="Times New Roman" w:hAnsi="Arial" w:cs="Arial"/>
                <w:b/>
                <w:bCs/>
                <w:color w:val="000000"/>
                <w:shd w:val="clear" w:color="auto" w:fill="FFFF00"/>
              </w:rPr>
              <w:t>February 16, 2018</w:t>
            </w:r>
          </w:p>
        </w:tc>
      </w:tr>
      <w:tr w:rsidR="00C737A0" w:rsidRPr="00890609" w:rsidTr="00C737A0">
        <w:trPr>
          <w:trHeight w:val="422"/>
        </w:trPr>
        <w:tc>
          <w:tcPr>
            <w:tcW w:w="11016" w:type="dxa"/>
            <w:gridSpan w:val="1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C737A0" w:rsidP="00890609">
            <w:pPr>
              <w:spacing w:after="0" w:line="80" w:lineRule="atLeast"/>
              <w:jc w:val="center"/>
              <w:rPr>
                <w:rFonts w:ascii="Times New Roman" w:eastAsia="Times New Roman" w:hAnsi="Times New Roman" w:cs="Times New Roman"/>
                <w:sz w:val="24"/>
                <w:szCs w:val="24"/>
              </w:rPr>
            </w:pPr>
            <w:r w:rsidRPr="00C737A0">
              <w:rPr>
                <w:rFonts w:ascii="Arial" w:eastAsia="Times New Roman" w:hAnsi="Arial" w:cs="Arial"/>
                <w:b/>
                <w:bCs/>
                <w:smallCaps/>
                <w:color w:val="FF0000"/>
                <w:sz w:val="24"/>
                <w:szCs w:val="24"/>
                <w:u w:val="single"/>
              </w:rPr>
              <w:t>Post-entries are subject to a $3</w:t>
            </w:r>
            <w:r w:rsidRPr="00890609">
              <w:rPr>
                <w:rFonts w:ascii="Arial" w:eastAsia="Times New Roman" w:hAnsi="Arial" w:cs="Arial"/>
                <w:b/>
                <w:bCs/>
                <w:smallCaps/>
                <w:color w:val="FF0000"/>
                <w:sz w:val="24"/>
                <w:szCs w:val="24"/>
                <w:u w:val="single"/>
              </w:rPr>
              <w:t>0 post-entry fee.</w:t>
            </w:r>
            <w:r w:rsidRPr="00890609">
              <w:rPr>
                <w:rFonts w:ascii="Arial" w:eastAsia="Times New Roman" w:hAnsi="Arial" w:cs="Arial"/>
                <w:b/>
                <w:bCs/>
                <w:smallCaps/>
                <w:color w:val="FF0000"/>
                <w:sz w:val="24"/>
                <w:szCs w:val="24"/>
              </w:rPr>
              <w:t xml:space="preserve">  </w:t>
            </w:r>
            <w:r w:rsidRPr="00C737A0">
              <w:rPr>
                <w:rFonts w:ascii="Arial" w:eastAsia="Times New Roman" w:hAnsi="Arial" w:cs="Arial"/>
                <w:b/>
                <w:bCs/>
                <w:smallCaps/>
                <w:color w:val="FF0000"/>
                <w:sz w:val="24"/>
                <w:szCs w:val="24"/>
              </w:rPr>
              <w:t>Entries can be mailed or sign up the day of the show</w:t>
            </w:r>
            <w:r w:rsidRPr="00890609">
              <w:rPr>
                <w:rFonts w:ascii="Arial" w:eastAsia="Times New Roman" w:hAnsi="Arial" w:cs="Arial"/>
                <w:b/>
                <w:bCs/>
                <w:i/>
                <w:iCs/>
                <w:smallCaps/>
                <w:color w:val="FF0000"/>
                <w:sz w:val="24"/>
                <w:szCs w:val="24"/>
              </w:rPr>
              <w:t>.</w:t>
            </w:r>
          </w:p>
        </w:tc>
      </w:tr>
    </w:tbl>
    <w:p w:rsidR="00890609" w:rsidRPr="00890609" w:rsidRDefault="00890609" w:rsidP="00890609">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68"/>
        <w:gridCol w:w="1980"/>
        <w:gridCol w:w="720"/>
        <w:gridCol w:w="1260"/>
        <w:gridCol w:w="360"/>
        <w:gridCol w:w="828"/>
      </w:tblGrid>
      <w:tr w:rsidR="007A6D08" w:rsidRPr="00890609" w:rsidTr="007A6D08">
        <w:trPr>
          <w:trHeight w:val="360"/>
        </w:trPr>
        <w:tc>
          <w:tcPr>
            <w:tcW w:w="5868" w:type="dxa"/>
            <w:vMerge w:val="restar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90609" w:rsidRPr="00890609" w:rsidRDefault="00890609" w:rsidP="00890609">
            <w:pPr>
              <w:spacing w:after="0" w:line="240" w:lineRule="auto"/>
              <w:jc w:val="center"/>
              <w:rPr>
                <w:rFonts w:ascii="Times New Roman" w:eastAsia="Times New Roman" w:hAnsi="Times New Roman" w:cs="Times New Roman"/>
                <w:sz w:val="24"/>
                <w:szCs w:val="24"/>
              </w:rPr>
            </w:pPr>
            <w:r w:rsidRPr="00890609">
              <w:rPr>
                <w:rFonts w:ascii="Arial" w:eastAsia="Times New Roman" w:hAnsi="Arial" w:cs="Arial"/>
                <w:b/>
                <w:bCs/>
                <w:smallCaps/>
                <w:color w:val="000000"/>
                <w:sz w:val="20"/>
                <w:szCs w:val="20"/>
              </w:rPr>
              <w:t>CALCULATING YOUR FEES</w:t>
            </w:r>
          </w:p>
          <w:p w:rsidR="00890609" w:rsidRPr="00890609" w:rsidRDefault="00890609" w:rsidP="00890609">
            <w:pPr>
              <w:spacing w:after="0" w:line="240" w:lineRule="auto"/>
              <w:rPr>
                <w:rFonts w:ascii="Times New Roman" w:eastAsia="Times New Roman" w:hAnsi="Times New Roman" w:cs="Times New Roman"/>
                <w:sz w:val="24"/>
                <w:szCs w:val="24"/>
              </w:rPr>
            </w:pPr>
            <w:r w:rsidRPr="00890609">
              <w:rPr>
                <w:rFonts w:ascii="Arial" w:eastAsia="Times New Roman" w:hAnsi="Arial" w:cs="Arial"/>
                <w:color w:val="000000"/>
                <w:sz w:val="20"/>
                <w:szCs w:val="20"/>
              </w:rPr>
              <w:t xml:space="preserve">Place the number of classes (or All Day Fee) and warm-up tickets fees in the appropriate </w:t>
            </w:r>
            <w:proofErr w:type="gramStart"/>
            <w:r w:rsidRPr="00890609">
              <w:rPr>
                <w:rFonts w:ascii="Arial" w:eastAsia="Times New Roman" w:hAnsi="Arial" w:cs="Arial"/>
                <w:color w:val="000000"/>
                <w:sz w:val="20"/>
                <w:szCs w:val="20"/>
              </w:rPr>
              <w:t>box(</w:t>
            </w:r>
            <w:proofErr w:type="spellStart"/>
            <w:proofErr w:type="gramEnd"/>
            <w:r w:rsidRPr="00890609">
              <w:rPr>
                <w:rFonts w:ascii="Arial" w:eastAsia="Times New Roman" w:hAnsi="Arial" w:cs="Arial"/>
                <w:color w:val="000000"/>
                <w:sz w:val="20"/>
                <w:szCs w:val="20"/>
              </w:rPr>
              <w:t>es</w:t>
            </w:r>
            <w:proofErr w:type="spellEnd"/>
            <w:r w:rsidRPr="00890609">
              <w:rPr>
                <w:rFonts w:ascii="Arial" w:eastAsia="Times New Roman" w:hAnsi="Arial" w:cs="Arial"/>
                <w:color w:val="000000"/>
                <w:sz w:val="20"/>
                <w:szCs w:val="20"/>
              </w:rPr>
              <w:t>) and multiply by the amount to get the total for each line item.  If you wish to make a donation, please write the amount in the box. Apply the Post-Entry fee, if applicable.  Sum all line items for your Total Amount Due.  </w:t>
            </w:r>
          </w:p>
          <w:p w:rsidR="00890609" w:rsidRPr="00890609" w:rsidRDefault="00890609" w:rsidP="00890609">
            <w:pPr>
              <w:spacing w:after="0" w:line="240" w:lineRule="auto"/>
              <w:jc w:val="center"/>
              <w:rPr>
                <w:rFonts w:ascii="Times New Roman" w:eastAsia="Times New Roman" w:hAnsi="Times New Roman" w:cs="Times New Roman"/>
                <w:sz w:val="24"/>
                <w:szCs w:val="24"/>
              </w:rPr>
            </w:pPr>
            <w:r w:rsidRPr="00890609">
              <w:rPr>
                <w:rFonts w:ascii="Arial" w:eastAsia="Times New Roman" w:hAnsi="Arial" w:cs="Arial"/>
                <w:b/>
                <w:bCs/>
                <w:color w:val="000000"/>
              </w:rPr>
              <w:t xml:space="preserve">Make checks payable to: </w:t>
            </w:r>
          </w:p>
          <w:p w:rsidR="00890609" w:rsidRPr="00890609" w:rsidRDefault="00890609" w:rsidP="00890609">
            <w:pPr>
              <w:spacing w:after="0" w:line="240" w:lineRule="auto"/>
              <w:jc w:val="center"/>
              <w:rPr>
                <w:rFonts w:ascii="Times New Roman" w:eastAsia="Times New Roman" w:hAnsi="Times New Roman" w:cs="Times New Roman"/>
                <w:sz w:val="24"/>
                <w:szCs w:val="24"/>
              </w:rPr>
            </w:pPr>
            <w:r w:rsidRPr="00890609">
              <w:rPr>
                <w:rFonts w:ascii="Arial" w:eastAsia="Times New Roman" w:hAnsi="Arial" w:cs="Arial"/>
                <w:b/>
                <w:bCs/>
                <w:color w:val="000000"/>
              </w:rPr>
              <w:t>Sacramento County 4-H Horse</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jc w:val="right"/>
              <w:rPr>
                <w:rFonts w:ascii="Times New Roman" w:eastAsia="Times New Roman" w:hAnsi="Times New Roman" w:cs="Times New Roman"/>
                <w:sz w:val="24"/>
                <w:szCs w:val="24"/>
              </w:rPr>
            </w:pPr>
            <w:r w:rsidRPr="00890609">
              <w:rPr>
                <w:rFonts w:ascii="Arial" w:eastAsia="Times New Roman" w:hAnsi="Arial" w:cs="Arial"/>
                <w:color w:val="000000"/>
                <w:sz w:val="20"/>
                <w:szCs w:val="20"/>
              </w:rPr>
              <w:t># of Classes</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7A6D08" w:rsidP="00890609">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0"/>
                <w:szCs w:val="20"/>
              </w:rPr>
              <w:t>X $</w:t>
            </w:r>
            <w:r w:rsidR="006F7349">
              <w:rPr>
                <w:rFonts w:ascii="Arial" w:eastAsia="Times New Roman" w:hAnsi="Arial" w:cs="Arial"/>
                <w:color w:val="000000"/>
                <w:sz w:val="20"/>
                <w:szCs w:val="20"/>
              </w:rPr>
              <w:t>4.99</w:t>
            </w:r>
          </w:p>
        </w:tc>
        <w:tc>
          <w:tcPr>
            <w:tcW w:w="3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jc w:val="center"/>
              <w:rPr>
                <w:rFonts w:ascii="Times New Roman" w:eastAsia="Times New Roman" w:hAnsi="Times New Roman" w:cs="Times New Roman"/>
                <w:sz w:val="24"/>
                <w:szCs w:val="24"/>
              </w:rPr>
            </w:pPr>
            <w:r w:rsidRPr="00890609">
              <w:rPr>
                <w:rFonts w:ascii="Arial" w:eastAsia="Times New Roman" w:hAnsi="Arial" w:cs="Arial"/>
                <w:color w:val="000000"/>
                <w:sz w:val="20"/>
                <w:szCs w:val="20"/>
              </w:rPr>
              <w:t>=</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r>
      <w:tr w:rsidR="007A6D08" w:rsidRPr="00890609" w:rsidTr="007A6D08">
        <w:trPr>
          <w:trHeight w:val="360"/>
        </w:trPr>
        <w:tc>
          <w:tcPr>
            <w:tcW w:w="5868" w:type="dxa"/>
            <w:vMerge/>
            <w:tcBorders>
              <w:top w:val="single" w:sz="4" w:space="0" w:color="000000"/>
              <w:left w:val="single" w:sz="4" w:space="0" w:color="000000"/>
              <w:bottom w:val="single" w:sz="4" w:space="0" w:color="000000"/>
              <w:right w:val="single" w:sz="4" w:space="0" w:color="000000"/>
            </w:tcBorders>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jc w:val="right"/>
              <w:rPr>
                <w:rFonts w:ascii="Times New Roman" w:eastAsia="Times New Roman" w:hAnsi="Times New Roman" w:cs="Times New Roman"/>
                <w:sz w:val="24"/>
                <w:szCs w:val="24"/>
              </w:rPr>
            </w:pPr>
            <w:r w:rsidRPr="00890609">
              <w:rPr>
                <w:rFonts w:ascii="Arial" w:eastAsia="Times New Roman" w:hAnsi="Arial" w:cs="Arial"/>
                <w:color w:val="000000"/>
                <w:sz w:val="20"/>
                <w:szCs w:val="20"/>
              </w:rPr>
              <w:t>All Day Fee</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jc w:val="center"/>
              <w:rPr>
                <w:rFonts w:ascii="Times New Roman" w:eastAsia="Times New Roman" w:hAnsi="Times New Roman" w:cs="Times New Roman"/>
                <w:sz w:val="24"/>
                <w:szCs w:val="24"/>
              </w:rPr>
            </w:pPr>
            <w:r w:rsidRPr="00890609">
              <w:rPr>
                <w:rFonts w:ascii="Arial" w:eastAsia="Times New Roman" w:hAnsi="Arial" w:cs="Arial"/>
                <w:color w:val="000000"/>
                <w:sz w:val="20"/>
                <w:szCs w:val="20"/>
              </w:rPr>
              <w:t>X $50.00</w:t>
            </w:r>
          </w:p>
        </w:tc>
        <w:tc>
          <w:tcPr>
            <w:tcW w:w="3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jc w:val="center"/>
              <w:rPr>
                <w:rFonts w:ascii="Times New Roman" w:eastAsia="Times New Roman" w:hAnsi="Times New Roman" w:cs="Times New Roman"/>
                <w:sz w:val="24"/>
                <w:szCs w:val="24"/>
              </w:rPr>
            </w:pPr>
            <w:r w:rsidRPr="00890609">
              <w:rPr>
                <w:rFonts w:ascii="Arial" w:eastAsia="Times New Roman" w:hAnsi="Arial" w:cs="Arial"/>
                <w:color w:val="000000"/>
                <w:sz w:val="20"/>
                <w:szCs w:val="20"/>
              </w:rPr>
              <w:t>=</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r>
      <w:tr w:rsidR="007A6D08" w:rsidRPr="00890609" w:rsidTr="007A6D08">
        <w:trPr>
          <w:trHeight w:val="360"/>
        </w:trPr>
        <w:tc>
          <w:tcPr>
            <w:tcW w:w="5868" w:type="dxa"/>
            <w:vMerge/>
            <w:tcBorders>
              <w:top w:val="single" w:sz="4" w:space="0" w:color="000000"/>
              <w:left w:val="single" w:sz="4" w:space="0" w:color="000000"/>
              <w:bottom w:val="single" w:sz="4" w:space="0" w:color="000000"/>
              <w:right w:val="single" w:sz="4" w:space="0" w:color="000000"/>
            </w:tcBorders>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jc w:val="right"/>
              <w:rPr>
                <w:rFonts w:ascii="Times New Roman" w:eastAsia="Times New Roman" w:hAnsi="Times New Roman" w:cs="Times New Roman"/>
                <w:sz w:val="24"/>
                <w:szCs w:val="24"/>
              </w:rPr>
            </w:pPr>
            <w:r w:rsidRPr="00890609">
              <w:rPr>
                <w:rFonts w:ascii="Arial" w:eastAsia="Times New Roman" w:hAnsi="Arial" w:cs="Arial"/>
                <w:color w:val="000000"/>
                <w:sz w:val="20"/>
                <w:szCs w:val="20"/>
              </w:rPr>
              <w:t># of Warm-Up Tickets</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jc w:val="center"/>
              <w:rPr>
                <w:rFonts w:ascii="Times New Roman" w:eastAsia="Times New Roman" w:hAnsi="Times New Roman" w:cs="Times New Roman"/>
                <w:sz w:val="24"/>
                <w:szCs w:val="24"/>
              </w:rPr>
            </w:pPr>
            <w:r w:rsidRPr="00890609">
              <w:rPr>
                <w:rFonts w:ascii="Arial" w:eastAsia="Times New Roman" w:hAnsi="Arial" w:cs="Arial"/>
                <w:color w:val="000000"/>
                <w:sz w:val="20"/>
                <w:szCs w:val="20"/>
              </w:rPr>
              <w:t>X $2.00</w:t>
            </w:r>
          </w:p>
        </w:tc>
        <w:tc>
          <w:tcPr>
            <w:tcW w:w="3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jc w:val="center"/>
              <w:rPr>
                <w:rFonts w:ascii="Times New Roman" w:eastAsia="Times New Roman" w:hAnsi="Times New Roman" w:cs="Times New Roman"/>
                <w:sz w:val="24"/>
                <w:szCs w:val="24"/>
              </w:rPr>
            </w:pPr>
            <w:r w:rsidRPr="00890609">
              <w:rPr>
                <w:rFonts w:ascii="Arial" w:eastAsia="Times New Roman" w:hAnsi="Arial" w:cs="Arial"/>
                <w:color w:val="000000"/>
                <w:sz w:val="20"/>
                <w:szCs w:val="20"/>
              </w:rPr>
              <w:t>=</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r>
      <w:tr w:rsidR="007A6D08" w:rsidRPr="00890609" w:rsidTr="007A6D08">
        <w:trPr>
          <w:trHeight w:val="360"/>
        </w:trPr>
        <w:tc>
          <w:tcPr>
            <w:tcW w:w="5868" w:type="dxa"/>
            <w:vMerge/>
            <w:tcBorders>
              <w:top w:val="single" w:sz="4" w:space="0" w:color="000000"/>
              <w:left w:val="single" w:sz="4" w:space="0" w:color="000000"/>
              <w:bottom w:val="single" w:sz="4" w:space="0" w:color="000000"/>
              <w:right w:val="single" w:sz="4" w:space="0" w:color="000000"/>
            </w:tcBorders>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jc w:val="right"/>
              <w:rPr>
                <w:rFonts w:ascii="Times New Roman" w:eastAsia="Times New Roman" w:hAnsi="Times New Roman" w:cs="Times New Roman"/>
                <w:sz w:val="24"/>
                <w:szCs w:val="24"/>
              </w:rPr>
            </w:pPr>
            <w:r w:rsidRPr="00890609">
              <w:rPr>
                <w:rFonts w:ascii="Arial" w:eastAsia="Times New Roman" w:hAnsi="Arial" w:cs="Arial"/>
                <w:color w:val="000000"/>
                <w:sz w:val="20"/>
                <w:szCs w:val="20"/>
              </w:rPr>
              <w:t xml:space="preserve">Donation </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jc w:val="center"/>
              <w:rPr>
                <w:rFonts w:ascii="Times New Roman" w:eastAsia="Times New Roman" w:hAnsi="Times New Roman" w:cs="Times New Roman"/>
                <w:sz w:val="24"/>
                <w:szCs w:val="24"/>
              </w:rPr>
            </w:pPr>
            <w:r w:rsidRPr="00890609">
              <w:rPr>
                <w:rFonts w:ascii="Arial" w:eastAsia="Times New Roman" w:hAnsi="Arial" w:cs="Arial"/>
                <w:color w:val="000000"/>
                <w:sz w:val="20"/>
                <w:szCs w:val="20"/>
              </w:rPr>
              <w:t>Optional</w:t>
            </w:r>
          </w:p>
        </w:tc>
        <w:tc>
          <w:tcPr>
            <w:tcW w:w="3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jc w:val="center"/>
              <w:rPr>
                <w:rFonts w:ascii="Times New Roman" w:eastAsia="Times New Roman" w:hAnsi="Times New Roman" w:cs="Times New Roman"/>
                <w:sz w:val="24"/>
                <w:szCs w:val="24"/>
              </w:rPr>
            </w:pPr>
            <w:r w:rsidRPr="00890609">
              <w:rPr>
                <w:rFonts w:ascii="Arial" w:eastAsia="Times New Roman" w:hAnsi="Arial" w:cs="Arial"/>
                <w:color w:val="000000"/>
                <w:sz w:val="20"/>
                <w:szCs w:val="20"/>
              </w:rPr>
              <w:t>=</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r>
      <w:tr w:rsidR="007A6D08" w:rsidRPr="00890609" w:rsidTr="007A6D08">
        <w:trPr>
          <w:trHeight w:val="360"/>
        </w:trPr>
        <w:tc>
          <w:tcPr>
            <w:tcW w:w="5868" w:type="dxa"/>
            <w:vMerge/>
            <w:tcBorders>
              <w:top w:val="single" w:sz="4" w:space="0" w:color="000000"/>
              <w:left w:val="single" w:sz="4" w:space="0" w:color="000000"/>
              <w:bottom w:val="single" w:sz="4" w:space="0" w:color="000000"/>
              <w:right w:val="single" w:sz="4" w:space="0" w:color="000000"/>
            </w:tcBorders>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jc w:val="right"/>
              <w:rPr>
                <w:rFonts w:ascii="Times New Roman" w:eastAsia="Times New Roman" w:hAnsi="Times New Roman" w:cs="Times New Roman"/>
                <w:sz w:val="24"/>
                <w:szCs w:val="24"/>
              </w:rPr>
            </w:pPr>
            <w:r w:rsidRPr="00890609">
              <w:rPr>
                <w:rFonts w:ascii="Arial" w:eastAsia="Times New Roman" w:hAnsi="Arial" w:cs="Arial"/>
                <w:b/>
                <w:bCs/>
                <w:color w:val="FF0000"/>
                <w:sz w:val="20"/>
                <w:szCs w:val="20"/>
              </w:rPr>
              <w:t>POST-ENTRY FEE, if applicable</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7A6D08" w:rsidP="00890609">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FF0000"/>
                <w:sz w:val="20"/>
                <w:szCs w:val="20"/>
              </w:rPr>
              <w:t>X $3</w:t>
            </w:r>
            <w:r w:rsidR="00890609" w:rsidRPr="00890609">
              <w:rPr>
                <w:rFonts w:ascii="Arial" w:eastAsia="Times New Roman" w:hAnsi="Arial" w:cs="Arial"/>
                <w:b/>
                <w:bCs/>
                <w:color w:val="FF0000"/>
                <w:sz w:val="20"/>
                <w:szCs w:val="20"/>
              </w:rPr>
              <w:t>0.00</w:t>
            </w:r>
          </w:p>
        </w:tc>
        <w:tc>
          <w:tcPr>
            <w:tcW w:w="3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890609" w:rsidRPr="00890609" w:rsidRDefault="00890609" w:rsidP="00890609">
            <w:pPr>
              <w:spacing w:after="0" w:line="240" w:lineRule="auto"/>
              <w:jc w:val="center"/>
              <w:rPr>
                <w:rFonts w:ascii="Times New Roman" w:eastAsia="Times New Roman" w:hAnsi="Times New Roman" w:cs="Times New Roman"/>
                <w:sz w:val="24"/>
                <w:szCs w:val="24"/>
              </w:rPr>
            </w:pPr>
            <w:r w:rsidRPr="00890609">
              <w:rPr>
                <w:rFonts w:ascii="Arial" w:eastAsia="Times New Roman" w:hAnsi="Arial" w:cs="Arial"/>
                <w:b/>
                <w:bCs/>
                <w:color w:val="FF0000"/>
                <w:sz w:val="20"/>
                <w:szCs w:val="20"/>
              </w:rPr>
              <w:t>=</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r>
      <w:tr w:rsidR="00890609" w:rsidRPr="00890609" w:rsidTr="007A6D08">
        <w:trPr>
          <w:trHeight w:val="220"/>
        </w:trPr>
        <w:tc>
          <w:tcPr>
            <w:tcW w:w="5868" w:type="dxa"/>
            <w:vMerge/>
            <w:tcBorders>
              <w:top w:val="single" w:sz="4" w:space="0" w:color="000000"/>
              <w:left w:val="single" w:sz="4" w:space="0" w:color="000000"/>
              <w:bottom w:val="single" w:sz="4" w:space="0" w:color="000000"/>
              <w:right w:val="single" w:sz="4" w:space="0" w:color="000000"/>
            </w:tcBorders>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890609" w:rsidRPr="00890609" w:rsidRDefault="00890609" w:rsidP="00890609">
            <w:pPr>
              <w:spacing w:after="0" w:line="220" w:lineRule="atLeast"/>
              <w:jc w:val="right"/>
              <w:rPr>
                <w:rFonts w:ascii="Times New Roman" w:eastAsia="Times New Roman" w:hAnsi="Times New Roman" w:cs="Times New Roman"/>
                <w:sz w:val="24"/>
                <w:szCs w:val="24"/>
              </w:rPr>
            </w:pPr>
            <w:r w:rsidRPr="00890609">
              <w:rPr>
                <w:rFonts w:ascii="Arial" w:eastAsia="Times New Roman" w:hAnsi="Arial" w:cs="Arial"/>
                <w:b/>
                <w:bCs/>
                <w:color w:val="000000"/>
                <w:sz w:val="24"/>
                <w:szCs w:val="24"/>
              </w:rPr>
              <w:t>TOTAL AMOUNT DUE</w:t>
            </w:r>
          </w:p>
        </w:tc>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Cs w:val="24"/>
              </w:rPr>
            </w:pPr>
          </w:p>
        </w:tc>
      </w:tr>
    </w:tbl>
    <w:p w:rsidR="00890609" w:rsidRPr="00890609" w:rsidRDefault="00890609" w:rsidP="0089060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995"/>
      </w:tblGrid>
      <w:tr w:rsidR="00890609" w:rsidRPr="00890609" w:rsidTr="00890609">
        <w:trPr>
          <w:trHeight w:val="60"/>
        </w:trPr>
        <w:tc>
          <w:tcPr>
            <w:tcW w:w="0" w:type="auto"/>
            <w:tcBorders>
              <w:top w:val="single" w:sz="4" w:space="0" w:color="000000"/>
              <w:left w:val="single" w:sz="4" w:space="0" w:color="000000"/>
              <w:bottom w:val="single" w:sz="12" w:space="0" w:color="000000"/>
              <w:right w:val="single" w:sz="4" w:space="0" w:color="000000"/>
            </w:tcBorders>
            <w:shd w:val="clear" w:color="auto" w:fill="000000"/>
            <w:tcMar>
              <w:top w:w="0" w:type="dxa"/>
              <w:left w:w="108" w:type="dxa"/>
              <w:bottom w:w="0" w:type="dxa"/>
              <w:right w:w="108" w:type="dxa"/>
            </w:tcMar>
            <w:hideMark/>
          </w:tcPr>
          <w:p w:rsidR="00890609" w:rsidRPr="00890609" w:rsidRDefault="00890609" w:rsidP="00890609">
            <w:pPr>
              <w:spacing w:after="0" w:line="60" w:lineRule="atLeast"/>
              <w:jc w:val="center"/>
              <w:rPr>
                <w:rFonts w:ascii="Times New Roman" w:eastAsia="Times New Roman" w:hAnsi="Times New Roman" w:cs="Times New Roman"/>
                <w:sz w:val="24"/>
                <w:szCs w:val="24"/>
              </w:rPr>
            </w:pPr>
            <w:r w:rsidRPr="00890609">
              <w:rPr>
                <w:rFonts w:ascii="Arial" w:eastAsia="Times New Roman" w:hAnsi="Arial" w:cs="Arial"/>
                <w:b/>
                <w:bCs/>
                <w:smallCaps/>
                <w:color w:val="000000"/>
                <w:sz w:val="20"/>
                <w:szCs w:val="20"/>
              </w:rPr>
              <w:t xml:space="preserve">REQUIRED SIGNATURES.  ENTRIES WILL </w:t>
            </w:r>
            <w:r w:rsidRPr="00890609">
              <w:rPr>
                <w:rFonts w:ascii="Arial" w:eastAsia="Times New Roman" w:hAnsi="Arial" w:cs="Arial"/>
                <w:b/>
                <w:bCs/>
                <w:smallCaps/>
                <w:color w:val="000000"/>
                <w:sz w:val="20"/>
                <w:szCs w:val="20"/>
                <w:u w:val="single"/>
              </w:rPr>
              <w:t>NOT</w:t>
            </w:r>
            <w:r w:rsidRPr="00890609">
              <w:rPr>
                <w:rFonts w:ascii="Arial" w:eastAsia="Times New Roman" w:hAnsi="Arial" w:cs="Arial"/>
                <w:b/>
                <w:bCs/>
                <w:smallCaps/>
                <w:color w:val="000000"/>
                <w:sz w:val="20"/>
                <w:szCs w:val="20"/>
              </w:rPr>
              <w:t xml:space="preserve"> BE ACCEPTED WITHOUT APPROPRIATE SIGNATURES.</w:t>
            </w:r>
          </w:p>
        </w:tc>
      </w:tr>
      <w:tr w:rsidR="00890609" w:rsidRPr="00890609" w:rsidTr="00890609">
        <w:trPr>
          <w:trHeight w:val="380"/>
        </w:trPr>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890609" w:rsidRPr="00890609" w:rsidRDefault="00890609" w:rsidP="00890609">
            <w:pPr>
              <w:spacing w:before="20" w:after="20" w:line="240" w:lineRule="auto"/>
              <w:jc w:val="center"/>
              <w:rPr>
                <w:rFonts w:ascii="Times New Roman" w:eastAsia="Times New Roman" w:hAnsi="Times New Roman" w:cs="Times New Roman"/>
                <w:sz w:val="24"/>
                <w:szCs w:val="24"/>
              </w:rPr>
            </w:pPr>
            <w:r w:rsidRPr="00890609">
              <w:rPr>
                <w:rFonts w:ascii="Arial" w:eastAsia="Times New Roman" w:hAnsi="Arial" w:cs="Arial"/>
                <w:color w:val="000000"/>
                <w:sz w:val="18"/>
                <w:szCs w:val="18"/>
              </w:rPr>
              <w:t>I do hereby consent that I have read all the rules pertaining to this event and agree to be bound by th</w:t>
            </w:r>
            <w:r w:rsidRPr="00890609">
              <w:rPr>
                <w:rFonts w:ascii="Arial" w:eastAsia="Times New Roman" w:hAnsi="Arial" w:cs="Arial"/>
                <w:color w:val="000000"/>
                <w:sz w:val="18"/>
                <w:szCs w:val="18"/>
                <w:shd w:val="clear" w:color="auto" w:fill="D9D9D9"/>
              </w:rPr>
              <w:t>o</w:t>
            </w:r>
            <w:r w:rsidRPr="00890609">
              <w:rPr>
                <w:rFonts w:ascii="Arial" w:eastAsia="Times New Roman" w:hAnsi="Arial" w:cs="Arial"/>
                <w:color w:val="000000"/>
                <w:sz w:val="18"/>
                <w:szCs w:val="18"/>
              </w:rPr>
              <w:t>se rules.</w:t>
            </w:r>
          </w:p>
        </w:tc>
      </w:tr>
      <w:tr w:rsidR="00890609" w:rsidRPr="00890609" w:rsidTr="00890609">
        <w:trPr>
          <w:trHeight w:val="460"/>
        </w:trPr>
        <w:tc>
          <w:tcPr>
            <w:tcW w:w="0" w:type="auto"/>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rsidR="00890609" w:rsidRPr="00890609" w:rsidRDefault="00890609" w:rsidP="00890609">
            <w:pPr>
              <w:spacing w:after="0" w:line="240" w:lineRule="auto"/>
              <w:rPr>
                <w:rFonts w:ascii="Times New Roman" w:eastAsia="Times New Roman" w:hAnsi="Times New Roman" w:cs="Times New Roman"/>
                <w:sz w:val="24"/>
                <w:szCs w:val="24"/>
              </w:rPr>
            </w:pPr>
          </w:p>
          <w:p w:rsidR="00890609" w:rsidRPr="00890609" w:rsidRDefault="00890609" w:rsidP="00890609">
            <w:pPr>
              <w:spacing w:before="20" w:after="20" w:line="240" w:lineRule="auto"/>
              <w:rPr>
                <w:rFonts w:ascii="Times New Roman" w:eastAsia="Times New Roman" w:hAnsi="Times New Roman" w:cs="Times New Roman"/>
                <w:sz w:val="24"/>
                <w:szCs w:val="24"/>
              </w:rPr>
            </w:pPr>
            <w:r w:rsidRPr="00890609">
              <w:rPr>
                <w:rFonts w:ascii="Arial" w:eastAsia="Times New Roman" w:hAnsi="Arial" w:cs="Arial"/>
                <w:color w:val="000000"/>
                <w:sz w:val="18"/>
                <w:szCs w:val="18"/>
              </w:rPr>
              <w:t>x</w:t>
            </w:r>
          </w:p>
        </w:tc>
      </w:tr>
      <w:tr w:rsidR="00890609" w:rsidRPr="00890609" w:rsidTr="00890609">
        <w:trPr>
          <w:trHeight w:val="200"/>
        </w:trPr>
        <w:tc>
          <w:tcPr>
            <w:tcW w:w="0" w:type="auto"/>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890609" w:rsidRPr="00890609" w:rsidRDefault="00890609" w:rsidP="00890609">
            <w:pPr>
              <w:spacing w:before="20" w:after="20" w:line="200" w:lineRule="atLeast"/>
              <w:rPr>
                <w:rFonts w:ascii="Times New Roman" w:eastAsia="Times New Roman" w:hAnsi="Times New Roman" w:cs="Times New Roman"/>
                <w:sz w:val="24"/>
                <w:szCs w:val="24"/>
              </w:rPr>
            </w:pPr>
            <w:r w:rsidRPr="00890609">
              <w:rPr>
                <w:rFonts w:ascii="Arial" w:eastAsia="Times New Roman" w:hAnsi="Arial" w:cs="Arial"/>
                <w:b/>
                <w:bCs/>
                <w:color w:val="000000"/>
                <w:sz w:val="18"/>
                <w:szCs w:val="18"/>
              </w:rPr>
              <w:t>Member signature / DATE</w:t>
            </w:r>
          </w:p>
        </w:tc>
      </w:tr>
      <w:tr w:rsidR="00890609" w:rsidRPr="00890609" w:rsidTr="00890609">
        <w:trPr>
          <w:trHeight w:val="460"/>
        </w:trPr>
        <w:tc>
          <w:tcPr>
            <w:tcW w:w="0" w:type="auto"/>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890609" w:rsidRPr="00890609" w:rsidRDefault="00890609" w:rsidP="00890609">
            <w:pPr>
              <w:spacing w:before="20" w:after="20" w:line="240" w:lineRule="auto"/>
              <w:rPr>
                <w:rFonts w:ascii="Times New Roman" w:eastAsia="Times New Roman" w:hAnsi="Times New Roman" w:cs="Times New Roman"/>
                <w:sz w:val="24"/>
                <w:szCs w:val="24"/>
              </w:rPr>
            </w:pPr>
            <w:r w:rsidRPr="00890609">
              <w:rPr>
                <w:rFonts w:ascii="Arial" w:eastAsia="Times New Roman" w:hAnsi="Arial" w:cs="Arial"/>
                <w:color w:val="000000"/>
                <w:sz w:val="18"/>
                <w:szCs w:val="18"/>
              </w:rPr>
              <w:t>x</w:t>
            </w:r>
          </w:p>
        </w:tc>
      </w:tr>
      <w:tr w:rsidR="00890609" w:rsidRPr="00890609" w:rsidTr="00890609">
        <w:trPr>
          <w:trHeight w:val="80"/>
        </w:trPr>
        <w:tc>
          <w:tcPr>
            <w:tcW w:w="0" w:type="auto"/>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890609" w:rsidRPr="00890609" w:rsidRDefault="00890609" w:rsidP="00890609">
            <w:pPr>
              <w:spacing w:before="20" w:after="20" w:line="80" w:lineRule="atLeast"/>
              <w:rPr>
                <w:rFonts w:ascii="Times New Roman" w:eastAsia="Times New Roman" w:hAnsi="Times New Roman" w:cs="Times New Roman"/>
                <w:sz w:val="24"/>
                <w:szCs w:val="24"/>
              </w:rPr>
            </w:pPr>
            <w:r w:rsidRPr="00890609">
              <w:rPr>
                <w:rFonts w:ascii="Arial" w:eastAsia="Times New Roman" w:hAnsi="Arial" w:cs="Arial"/>
                <w:b/>
                <w:bCs/>
                <w:color w:val="000000"/>
                <w:sz w:val="18"/>
                <w:szCs w:val="18"/>
              </w:rPr>
              <w:t>Parent Signature / DATE</w:t>
            </w:r>
          </w:p>
        </w:tc>
      </w:tr>
      <w:tr w:rsidR="00890609" w:rsidRPr="00890609" w:rsidTr="00890609">
        <w:trPr>
          <w:trHeight w:val="460"/>
        </w:trPr>
        <w:tc>
          <w:tcPr>
            <w:tcW w:w="0" w:type="auto"/>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890609" w:rsidRPr="00890609" w:rsidRDefault="00890609" w:rsidP="00890609">
            <w:pPr>
              <w:spacing w:before="20" w:after="20" w:line="240" w:lineRule="auto"/>
              <w:rPr>
                <w:rFonts w:ascii="Times New Roman" w:eastAsia="Times New Roman" w:hAnsi="Times New Roman" w:cs="Times New Roman"/>
                <w:sz w:val="24"/>
                <w:szCs w:val="24"/>
              </w:rPr>
            </w:pPr>
            <w:r w:rsidRPr="00890609">
              <w:rPr>
                <w:rFonts w:ascii="Arial" w:eastAsia="Times New Roman" w:hAnsi="Arial" w:cs="Arial"/>
                <w:color w:val="000000"/>
                <w:sz w:val="18"/>
                <w:szCs w:val="18"/>
              </w:rPr>
              <w:t>x</w:t>
            </w:r>
          </w:p>
        </w:tc>
      </w:tr>
      <w:tr w:rsidR="00890609" w:rsidRPr="00890609" w:rsidTr="00890609">
        <w:trPr>
          <w:trHeight w:val="60"/>
        </w:trPr>
        <w:tc>
          <w:tcPr>
            <w:tcW w:w="0" w:type="auto"/>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890609" w:rsidRPr="00890609" w:rsidRDefault="00890609" w:rsidP="00890609">
            <w:pPr>
              <w:spacing w:before="20" w:after="20" w:line="60" w:lineRule="atLeast"/>
              <w:rPr>
                <w:rFonts w:ascii="Times New Roman" w:eastAsia="Times New Roman" w:hAnsi="Times New Roman" w:cs="Times New Roman"/>
                <w:sz w:val="24"/>
                <w:szCs w:val="24"/>
              </w:rPr>
            </w:pPr>
            <w:r w:rsidRPr="00890609">
              <w:rPr>
                <w:rFonts w:ascii="Arial" w:eastAsia="Times New Roman" w:hAnsi="Arial" w:cs="Arial"/>
                <w:b/>
                <w:bCs/>
                <w:color w:val="000000"/>
                <w:sz w:val="18"/>
                <w:szCs w:val="18"/>
              </w:rPr>
              <w:t>Leader’s Signature / DATE</w:t>
            </w:r>
          </w:p>
        </w:tc>
      </w:tr>
    </w:tbl>
    <w:p w:rsidR="00397FBE" w:rsidRPr="00890609" w:rsidRDefault="00397FBE" w:rsidP="00C737A0">
      <w:pPr>
        <w:spacing w:after="0" w:line="240" w:lineRule="auto"/>
        <w:rPr>
          <w:rFonts w:ascii="Times New Roman" w:eastAsia="Times New Roman" w:hAnsi="Times New Roman" w:cs="Times New Roman"/>
          <w:sz w:val="24"/>
          <w:szCs w:val="24"/>
        </w:rPr>
      </w:pPr>
    </w:p>
    <w:sectPr w:rsidR="00397FBE" w:rsidRPr="00890609" w:rsidSect="00A73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Noto Sans Symbols">
    <w:altName w:val="Times New Roman"/>
    <w:panose1 w:val="00000000000000000000"/>
    <w:charset w:val="00"/>
    <w:family w:val="roman"/>
    <w:notTrueType/>
    <w:pitch w:val="default"/>
  </w:font>
  <w:font w:name="Arial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243"/>
    <w:multiLevelType w:val="multilevel"/>
    <w:tmpl w:val="E4CAC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81AD5"/>
    <w:multiLevelType w:val="multilevel"/>
    <w:tmpl w:val="0ECE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741AE"/>
    <w:multiLevelType w:val="multilevel"/>
    <w:tmpl w:val="D2A6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A66"/>
    <w:multiLevelType w:val="multilevel"/>
    <w:tmpl w:val="2E782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B5A6D"/>
    <w:multiLevelType w:val="multilevel"/>
    <w:tmpl w:val="C248C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CF051B"/>
    <w:multiLevelType w:val="multilevel"/>
    <w:tmpl w:val="05F85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E54D6"/>
    <w:multiLevelType w:val="hybridMultilevel"/>
    <w:tmpl w:val="B6FC59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D2F2B"/>
    <w:multiLevelType w:val="multilevel"/>
    <w:tmpl w:val="62D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57FE7"/>
    <w:multiLevelType w:val="multilevel"/>
    <w:tmpl w:val="3C1A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981D80"/>
    <w:multiLevelType w:val="multilevel"/>
    <w:tmpl w:val="CBFC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1A59DA"/>
    <w:multiLevelType w:val="multilevel"/>
    <w:tmpl w:val="95EC2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E031F2"/>
    <w:multiLevelType w:val="multilevel"/>
    <w:tmpl w:val="8D9A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E3B97"/>
    <w:multiLevelType w:val="multilevel"/>
    <w:tmpl w:val="9674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46502"/>
    <w:multiLevelType w:val="multilevel"/>
    <w:tmpl w:val="AEE61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9210FB"/>
    <w:multiLevelType w:val="multilevel"/>
    <w:tmpl w:val="5158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3"/>
    <w:lvlOverride w:ilvl="1">
      <w:lvl w:ilvl="1">
        <w:numFmt w:val="lowerLetter"/>
        <w:lvlText w:val="%2."/>
        <w:lvlJc w:val="left"/>
      </w:lvl>
    </w:lvlOverride>
  </w:num>
  <w:num w:numId="4">
    <w:abstractNumId w:val="10"/>
    <w:lvlOverride w:ilvl="1">
      <w:lvl w:ilvl="1">
        <w:numFmt w:val="lowerLetter"/>
        <w:lvlText w:val="%2."/>
        <w:lvlJc w:val="left"/>
      </w:lvl>
    </w:lvlOverride>
  </w:num>
  <w:num w:numId="5">
    <w:abstractNumId w:val="10"/>
    <w:lvlOverride w:ilvl="1">
      <w:lvl w:ilvl="1">
        <w:numFmt w:val="lowerLetter"/>
        <w:lvlText w:val="%2."/>
        <w:lvlJc w:val="left"/>
      </w:lvl>
    </w:lvlOverride>
  </w:num>
  <w:num w:numId="6">
    <w:abstractNumId w:val="9"/>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num>
  <w:num w:numId="13">
    <w:abstractNumId w:val="1"/>
  </w:num>
  <w:num w:numId="14">
    <w:abstractNumId w:val="12"/>
  </w:num>
  <w:num w:numId="15">
    <w:abstractNumId w:val="8"/>
  </w:num>
  <w:num w:numId="16">
    <w:abstractNumId w:val="0"/>
  </w:num>
  <w:num w:numId="17">
    <w:abstractNumId w:val="0"/>
    <w:lvlOverride w:ilvl="1">
      <w:lvl w:ilvl="1">
        <w:numFmt w:val="lowerLetter"/>
        <w:lvlText w:val="%2."/>
        <w:lvlJc w:val="left"/>
      </w:lvl>
    </w:lvlOverride>
  </w:num>
  <w:num w:numId="18">
    <w:abstractNumId w:val="0"/>
    <w:lvlOverride w:ilvl="1">
      <w:lvl w:ilvl="1">
        <w:numFmt w:val="lowerLetter"/>
        <w:lvlText w:val="%2."/>
        <w:lvlJc w:val="left"/>
      </w:lvl>
    </w:lvlOverride>
  </w:num>
  <w:num w:numId="19">
    <w:abstractNumId w:val="3"/>
  </w:num>
  <w:num w:numId="20">
    <w:abstractNumId w:val="3"/>
    <w:lvlOverride w:ilvl="1">
      <w:lvl w:ilvl="1">
        <w:numFmt w:val="lowerLetter"/>
        <w:lvlText w:val="%2."/>
        <w:lvlJc w:val="left"/>
      </w:lvl>
    </w:lvlOverride>
  </w:num>
  <w:num w:numId="21">
    <w:abstractNumId w:val="3"/>
    <w:lvlOverride w:ilvl="1">
      <w:lvl w:ilvl="1">
        <w:numFmt w:val="lowerLetter"/>
        <w:lvlText w:val="%2."/>
        <w:lvlJc w:val="left"/>
      </w:lvl>
    </w:lvlOverride>
  </w:num>
  <w:num w:numId="22">
    <w:abstractNumId w:val="3"/>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65"/>
    <w:rsid w:val="0011688C"/>
    <w:rsid w:val="002B2E55"/>
    <w:rsid w:val="002E1465"/>
    <w:rsid w:val="00397FBE"/>
    <w:rsid w:val="00415273"/>
    <w:rsid w:val="004D3B6F"/>
    <w:rsid w:val="00572633"/>
    <w:rsid w:val="005E44F1"/>
    <w:rsid w:val="006951EF"/>
    <w:rsid w:val="006F7349"/>
    <w:rsid w:val="007267FF"/>
    <w:rsid w:val="007A6D08"/>
    <w:rsid w:val="007C621B"/>
    <w:rsid w:val="0082483C"/>
    <w:rsid w:val="00890609"/>
    <w:rsid w:val="0090298F"/>
    <w:rsid w:val="009720DB"/>
    <w:rsid w:val="00A73D65"/>
    <w:rsid w:val="00BF0087"/>
    <w:rsid w:val="00C737A0"/>
    <w:rsid w:val="00E40059"/>
    <w:rsid w:val="00FC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7A548-5EE0-4D34-8690-FBDA92AE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2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D65"/>
    <w:rPr>
      <w:rFonts w:ascii="Tahoma" w:hAnsi="Tahoma" w:cs="Tahoma"/>
      <w:sz w:val="16"/>
      <w:szCs w:val="16"/>
    </w:rPr>
  </w:style>
  <w:style w:type="character" w:customStyle="1" w:styleId="xbe">
    <w:name w:val="_xbe"/>
    <w:basedOn w:val="DefaultParagraphFont"/>
    <w:rsid w:val="00A73D65"/>
  </w:style>
  <w:style w:type="paragraph" w:styleId="NormalWeb">
    <w:name w:val="Normal (Web)"/>
    <w:basedOn w:val="Normal"/>
    <w:uiPriority w:val="99"/>
    <w:unhideWhenUsed/>
    <w:rsid w:val="0097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20DB"/>
    <w:pPr>
      <w:ind w:left="720"/>
      <w:contextualSpacing/>
    </w:pPr>
  </w:style>
  <w:style w:type="character" w:customStyle="1" w:styleId="Heading1Char">
    <w:name w:val="Heading 1 Char"/>
    <w:basedOn w:val="DefaultParagraphFont"/>
    <w:link w:val="Heading1"/>
    <w:uiPriority w:val="9"/>
    <w:rsid w:val="0090298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5545">
      <w:bodyDiv w:val="1"/>
      <w:marLeft w:val="0"/>
      <w:marRight w:val="0"/>
      <w:marTop w:val="0"/>
      <w:marBottom w:val="0"/>
      <w:divBdr>
        <w:top w:val="none" w:sz="0" w:space="0" w:color="auto"/>
        <w:left w:val="none" w:sz="0" w:space="0" w:color="auto"/>
        <w:bottom w:val="none" w:sz="0" w:space="0" w:color="auto"/>
        <w:right w:val="none" w:sz="0" w:space="0" w:color="auto"/>
      </w:divBdr>
      <w:divsChild>
        <w:div w:id="1647972860">
          <w:marLeft w:val="-108"/>
          <w:marRight w:val="0"/>
          <w:marTop w:val="0"/>
          <w:marBottom w:val="0"/>
          <w:divBdr>
            <w:top w:val="none" w:sz="0" w:space="0" w:color="auto"/>
            <w:left w:val="none" w:sz="0" w:space="0" w:color="auto"/>
            <w:bottom w:val="none" w:sz="0" w:space="0" w:color="auto"/>
            <w:right w:val="none" w:sz="0" w:space="0" w:color="auto"/>
          </w:divBdr>
        </w:div>
      </w:divsChild>
    </w:div>
    <w:div w:id="301009108">
      <w:bodyDiv w:val="1"/>
      <w:marLeft w:val="0"/>
      <w:marRight w:val="0"/>
      <w:marTop w:val="0"/>
      <w:marBottom w:val="0"/>
      <w:divBdr>
        <w:top w:val="none" w:sz="0" w:space="0" w:color="auto"/>
        <w:left w:val="none" w:sz="0" w:space="0" w:color="auto"/>
        <w:bottom w:val="none" w:sz="0" w:space="0" w:color="auto"/>
        <w:right w:val="none" w:sz="0" w:space="0" w:color="auto"/>
      </w:divBdr>
      <w:divsChild>
        <w:div w:id="1487043993">
          <w:marLeft w:val="-108"/>
          <w:marRight w:val="0"/>
          <w:marTop w:val="0"/>
          <w:marBottom w:val="0"/>
          <w:divBdr>
            <w:top w:val="none" w:sz="0" w:space="0" w:color="auto"/>
            <w:left w:val="none" w:sz="0" w:space="0" w:color="auto"/>
            <w:bottom w:val="none" w:sz="0" w:space="0" w:color="auto"/>
            <w:right w:val="none" w:sz="0" w:space="0" w:color="auto"/>
          </w:divBdr>
        </w:div>
        <w:div w:id="104276220">
          <w:marLeft w:val="-108"/>
          <w:marRight w:val="0"/>
          <w:marTop w:val="0"/>
          <w:marBottom w:val="0"/>
          <w:divBdr>
            <w:top w:val="none" w:sz="0" w:space="0" w:color="auto"/>
            <w:left w:val="none" w:sz="0" w:space="0" w:color="auto"/>
            <w:bottom w:val="none" w:sz="0" w:space="0" w:color="auto"/>
            <w:right w:val="none" w:sz="0" w:space="0" w:color="auto"/>
          </w:divBdr>
        </w:div>
        <w:div w:id="1002322221">
          <w:marLeft w:val="-108"/>
          <w:marRight w:val="0"/>
          <w:marTop w:val="0"/>
          <w:marBottom w:val="0"/>
          <w:divBdr>
            <w:top w:val="none" w:sz="0" w:space="0" w:color="auto"/>
            <w:left w:val="none" w:sz="0" w:space="0" w:color="auto"/>
            <w:bottom w:val="none" w:sz="0" w:space="0" w:color="auto"/>
            <w:right w:val="none" w:sz="0" w:space="0" w:color="auto"/>
          </w:divBdr>
        </w:div>
      </w:divsChild>
    </w:div>
    <w:div w:id="312952561">
      <w:bodyDiv w:val="1"/>
      <w:marLeft w:val="0"/>
      <w:marRight w:val="0"/>
      <w:marTop w:val="0"/>
      <w:marBottom w:val="0"/>
      <w:divBdr>
        <w:top w:val="none" w:sz="0" w:space="0" w:color="auto"/>
        <w:left w:val="none" w:sz="0" w:space="0" w:color="auto"/>
        <w:bottom w:val="none" w:sz="0" w:space="0" w:color="auto"/>
        <w:right w:val="none" w:sz="0" w:space="0" w:color="auto"/>
      </w:divBdr>
    </w:div>
    <w:div w:id="321154932">
      <w:bodyDiv w:val="1"/>
      <w:marLeft w:val="0"/>
      <w:marRight w:val="0"/>
      <w:marTop w:val="0"/>
      <w:marBottom w:val="0"/>
      <w:divBdr>
        <w:top w:val="none" w:sz="0" w:space="0" w:color="auto"/>
        <w:left w:val="none" w:sz="0" w:space="0" w:color="auto"/>
        <w:bottom w:val="none" w:sz="0" w:space="0" w:color="auto"/>
        <w:right w:val="none" w:sz="0" w:space="0" w:color="auto"/>
      </w:divBdr>
    </w:div>
    <w:div w:id="942374435">
      <w:bodyDiv w:val="1"/>
      <w:marLeft w:val="0"/>
      <w:marRight w:val="0"/>
      <w:marTop w:val="0"/>
      <w:marBottom w:val="0"/>
      <w:divBdr>
        <w:top w:val="none" w:sz="0" w:space="0" w:color="auto"/>
        <w:left w:val="none" w:sz="0" w:space="0" w:color="auto"/>
        <w:bottom w:val="none" w:sz="0" w:space="0" w:color="auto"/>
        <w:right w:val="none" w:sz="0" w:space="0" w:color="auto"/>
      </w:divBdr>
      <w:divsChild>
        <w:div w:id="691806615">
          <w:marLeft w:val="-108"/>
          <w:marRight w:val="0"/>
          <w:marTop w:val="0"/>
          <w:marBottom w:val="0"/>
          <w:divBdr>
            <w:top w:val="none" w:sz="0" w:space="0" w:color="auto"/>
            <w:left w:val="none" w:sz="0" w:space="0" w:color="auto"/>
            <w:bottom w:val="none" w:sz="0" w:space="0" w:color="auto"/>
            <w:right w:val="none" w:sz="0" w:space="0" w:color="auto"/>
          </w:divBdr>
        </w:div>
      </w:divsChild>
    </w:div>
    <w:div w:id="1037703035">
      <w:bodyDiv w:val="1"/>
      <w:marLeft w:val="0"/>
      <w:marRight w:val="0"/>
      <w:marTop w:val="0"/>
      <w:marBottom w:val="0"/>
      <w:divBdr>
        <w:top w:val="none" w:sz="0" w:space="0" w:color="auto"/>
        <w:left w:val="none" w:sz="0" w:space="0" w:color="auto"/>
        <w:bottom w:val="none" w:sz="0" w:space="0" w:color="auto"/>
        <w:right w:val="none" w:sz="0" w:space="0" w:color="auto"/>
      </w:divBdr>
      <w:divsChild>
        <w:div w:id="2065523682">
          <w:marLeft w:val="-108"/>
          <w:marRight w:val="0"/>
          <w:marTop w:val="0"/>
          <w:marBottom w:val="0"/>
          <w:divBdr>
            <w:top w:val="none" w:sz="0" w:space="0" w:color="auto"/>
            <w:left w:val="none" w:sz="0" w:space="0" w:color="auto"/>
            <w:bottom w:val="none" w:sz="0" w:space="0" w:color="auto"/>
            <w:right w:val="none" w:sz="0" w:space="0" w:color="auto"/>
          </w:divBdr>
        </w:div>
      </w:divsChild>
    </w:div>
    <w:div w:id="1052196003">
      <w:bodyDiv w:val="1"/>
      <w:marLeft w:val="0"/>
      <w:marRight w:val="0"/>
      <w:marTop w:val="0"/>
      <w:marBottom w:val="0"/>
      <w:divBdr>
        <w:top w:val="none" w:sz="0" w:space="0" w:color="auto"/>
        <w:left w:val="none" w:sz="0" w:space="0" w:color="auto"/>
        <w:bottom w:val="none" w:sz="0" w:space="0" w:color="auto"/>
        <w:right w:val="none" w:sz="0" w:space="0" w:color="auto"/>
      </w:divBdr>
      <w:divsChild>
        <w:div w:id="931621369">
          <w:marLeft w:val="-108"/>
          <w:marRight w:val="0"/>
          <w:marTop w:val="0"/>
          <w:marBottom w:val="0"/>
          <w:divBdr>
            <w:top w:val="none" w:sz="0" w:space="0" w:color="auto"/>
            <w:left w:val="none" w:sz="0" w:space="0" w:color="auto"/>
            <w:bottom w:val="none" w:sz="0" w:space="0" w:color="auto"/>
            <w:right w:val="none" w:sz="0" w:space="0" w:color="auto"/>
          </w:divBdr>
        </w:div>
        <w:div w:id="1569876622">
          <w:marLeft w:val="-108"/>
          <w:marRight w:val="0"/>
          <w:marTop w:val="0"/>
          <w:marBottom w:val="0"/>
          <w:divBdr>
            <w:top w:val="none" w:sz="0" w:space="0" w:color="auto"/>
            <w:left w:val="none" w:sz="0" w:space="0" w:color="auto"/>
            <w:bottom w:val="none" w:sz="0" w:space="0" w:color="auto"/>
            <w:right w:val="none" w:sz="0" w:space="0" w:color="auto"/>
          </w:divBdr>
        </w:div>
        <w:div w:id="1921789890">
          <w:marLeft w:val="-108"/>
          <w:marRight w:val="0"/>
          <w:marTop w:val="0"/>
          <w:marBottom w:val="0"/>
          <w:divBdr>
            <w:top w:val="none" w:sz="0" w:space="0" w:color="auto"/>
            <w:left w:val="none" w:sz="0" w:space="0" w:color="auto"/>
            <w:bottom w:val="none" w:sz="0" w:space="0" w:color="auto"/>
            <w:right w:val="none" w:sz="0" w:space="0" w:color="auto"/>
          </w:divBdr>
        </w:div>
      </w:divsChild>
    </w:div>
    <w:div w:id="1253002947">
      <w:bodyDiv w:val="1"/>
      <w:marLeft w:val="0"/>
      <w:marRight w:val="0"/>
      <w:marTop w:val="0"/>
      <w:marBottom w:val="0"/>
      <w:divBdr>
        <w:top w:val="none" w:sz="0" w:space="0" w:color="auto"/>
        <w:left w:val="none" w:sz="0" w:space="0" w:color="auto"/>
        <w:bottom w:val="none" w:sz="0" w:space="0" w:color="auto"/>
        <w:right w:val="none" w:sz="0" w:space="0" w:color="auto"/>
      </w:divBdr>
    </w:div>
    <w:div w:id="1471899365">
      <w:bodyDiv w:val="1"/>
      <w:marLeft w:val="0"/>
      <w:marRight w:val="0"/>
      <w:marTop w:val="0"/>
      <w:marBottom w:val="0"/>
      <w:divBdr>
        <w:top w:val="none" w:sz="0" w:space="0" w:color="auto"/>
        <w:left w:val="none" w:sz="0" w:space="0" w:color="auto"/>
        <w:bottom w:val="none" w:sz="0" w:space="0" w:color="auto"/>
        <w:right w:val="none" w:sz="0" w:space="0" w:color="auto"/>
      </w:divBdr>
    </w:div>
    <w:div w:id="1489401496">
      <w:bodyDiv w:val="1"/>
      <w:marLeft w:val="0"/>
      <w:marRight w:val="0"/>
      <w:marTop w:val="0"/>
      <w:marBottom w:val="0"/>
      <w:divBdr>
        <w:top w:val="none" w:sz="0" w:space="0" w:color="auto"/>
        <w:left w:val="none" w:sz="0" w:space="0" w:color="auto"/>
        <w:bottom w:val="none" w:sz="0" w:space="0" w:color="auto"/>
        <w:right w:val="none" w:sz="0" w:space="0" w:color="auto"/>
      </w:divBdr>
    </w:div>
    <w:div w:id="1602950320">
      <w:bodyDiv w:val="1"/>
      <w:marLeft w:val="0"/>
      <w:marRight w:val="0"/>
      <w:marTop w:val="0"/>
      <w:marBottom w:val="0"/>
      <w:divBdr>
        <w:top w:val="none" w:sz="0" w:space="0" w:color="auto"/>
        <w:left w:val="none" w:sz="0" w:space="0" w:color="auto"/>
        <w:bottom w:val="none" w:sz="0" w:space="0" w:color="auto"/>
        <w:right w:val="none" w:sz="0" w:space="0" w:color="auto"/>
      </w:divBdr>
    </w:div>
    <w:div w:id="1639414976">
      <w:bodyDiv w:val="1"/>
      <w:marLeft w:val="0"/>
      <w:marRight w:val="0"/>
      <w:marTop w:val="0"/>
      <w:marBottom w:val="0"/>
      <w:divBdr>
        <w:top w:val="none" w:sz="0" w:space="0" w:color="auto"/>
        <w:left w:val="none" w:sz="0" w:space="0" w:color="auto"/>
        <w:bottom w:val="none" w:sz="0" w:space="0" w:color="auto"/>
        <w:right w:val="none" w:sz="0" w:space="0" w:color="auto"/>
      </w:divBdr>
      <w:divsChild>
        <w:div w:id="1957322737">
          <w:marLeft w:val="-108"/>
          <w:marRight w:val="0"/>
          <w:marTop w:val="0"/>
          <w:marBottom w:val="0"/>
          <w:divBdr>
            <w:top w:val="none" w:sz="0" w:space="0" w:color="auto"/>
            <w:left w:val="none" w:sz="0" w:space="0" w:color="auto"/>
            <w:bottom w:val="none" w:sz="0" w:space="0" w:color="auto"/>
            <w:right w:val="none" w:sz="0" w:space="0" w:color="auto"/>
          </w:divBdr>
        </w:div>
        <w:div w:id="1763648776">
          <w:marLeft w:val="-108"/>
          <w:marRight w:val="0"/>
          <w:marTop w:val="0"/>
          <w:marBottom w:val="0"/>
          <w:divBdr>
            <w:top w:val="none" w:sz="0" w:space="0" w:color="auto"/>
            <w:left w:val="none" w:sz="0" w:space="0" w:color="auto"/>
            <w:bottom w:val="none" w:sz="0" w:space="0" w:color="auto"/>
            <w:right w:val="none" w:sz="0" w:space="0" w:color="auto"/>
          </w:divBdr>
        </w:div>
        <w:div w:id="144319123">
          <w:marLeft w:val="-108"/>
          <w:marRight w:val="0"/>
          <w:marTop w:val="0"/>
          <w:marBottom w:val="0"/>
          <w:divBdr>
            <w:top w:val="none" w:sz="0" w:space="0" w:color="auto"/>
            <w:left w:val="none" w:sz="0" w:space="0" w:color="auto"/>
            <w:bottom w:val="none" w:sz="0" w:space="0" w:color="auto"/>
            <w:right w:val="none" w:sz="0" w:space="0" w:color="auto"/>
          </w:divBdr>
        </w:div>
      </w:divsChild>
    </w:div>
    <w:div w:id="1759327246">
      <w:bodyDiv w:val="1"/>
      <w:marLeft w:val="0"/>
      <w:marRight w:val="0"/>
      <w:marTop w:val="0"/>
      <w:marBottom w:val="0"/>
      <w:divBdr>
        <w:top w:val="none" w:sz="0" w:space="0" w:color="auto"/>
        <w:left w:val="none" w:sz="0" w:space="0" w:color="auto"/>
        <w:bottom w:val="none" w:sz="0" w:space="0" w:color="auto"/>
        <w:right w:val="none" w:sz="0" w:space="0" w:color="auto"/>
      </w:divBdr>
    </w:div>
    <w:div w:id="1976136357">
      <w:bodyDiv w:val="1"/>
      <w:marLeft w:val="0"/>
      <w:marRight w:val="0"/>
      <w:marTop w:val="0"/>
      <w:marBottom w:val="0"/>
      <w:divBdr>
        <w:top w:val="none" w:sz="0" w:space="0" w:color="auto"/>
        <w:left w:val="none" w:sz="0" w:space="0" w:color="auto"/>
        <w:bottom w:val="none" w:sz="0" w:space="0" w:color="auto"/>
        <w:right w:val="none" w:sz="0" w:space="0" w:color="auto"/>
      </w:divBdr>
      <w:divsChild>
        <w:div w:id="1355689822">
          <w:marLeft w:val="-108"/>
          <w:marRight w:val="0"/>
          <w:marTop w:val="0"/>
          <w:marBottom w:val="0"/>
          <w:divBdr>
            <w:top w:val="none" w:sz="0" w:space="0" w:color="auto"/>
            <w:left w:val="none" w:sz="0" w:space="0" w:color="auto"/>
            <w:bottom w:val="none" w:sz="0" w:space="0" w:color="auto"/>
            <w:right w:val="none" w:sz="0" w:space="0" w:color="auto"/>
          </w:divBdr>
        </w:div>
        <w:div w:id="599144653">
          <w:marLeft w:val="-108"/>
          <w:marRight w:val="0"/>
          <w:marTop w:val="0"/>
          <w:marBottom w:val="0"/>
          <w:divBdr>
            <w:top w:val="none" w:sz="0" w:space="0" w:color="auto"/>
            <w:left w:val="none" w:sz="0" w:space="0" w:color="auto"/>
            <w:bottom w:val="none" w:sz="0" w:space="0" w:color="auto"/>
            <w:right w:val="none" w:sz="0" w:space="0" w:color="auto"/>
          </w:divBdr>
        </w:div>
        <w:div w:id="1597404348">
          <w:marLeft w:val="-108"/>
          <w:marRight w:val="0"/>
          <w:marTop w:val="0"/>
          <w:marBottom w:val="0"/>
          <w:divBdr>
            <w:top w:val="none" w:sz="0" w:space="0" w:color="auto"/>
            <w:left w:val="none" w:sz="0" w:space="0" w:color="auto"/>
            <w:bottom w:val="none" w:sz="0" w:space="0" w:color="auto"/>
            <w:right w:val="none" w:sz="0" w:space="0" w:color="auto"/>
          </w:divBdr>
        </w:div>
      </w:divsChild>
    </w:div>
    <w:div w:id="21012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Sacramento Sheriff's Dept.</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gsimonsma</dc:creator>
  <cp:lastModifiedBy>DeAnn L Tenhunfeld</cp:lastModifiedBy>
  <cp:revision>2</cp:revision>
  <dcterms:created xsi:type="dcterms:W3CDTF">2018-01-24T15:56:00Z</dcterms:created>
  <dcterms:modified xsi:type="dcterms:W3CDTF">2018-01-24T15:56:00Z</dcterms:modified>
</cp:coreProperties>
</file>